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00" w:rsidRDefault="00C755FC" w:rsidP="00A050E7">
      <w:pPr>
        <w:spacing w:after="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noProof/>
          <w:lang w:val="en-ID" w:eastAsia="en-ID"/>
        </w:rPr>
        <w:drawing>
          <wp:anchor distT="0" distB="0" distL="114300" distR="114300" simplePos="0" relativeHeight="251665920" behindDoc="0" locked="0" layoutInCell="1" allowOverlap="1" wp14:anchorId="2B8903A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55370" cy="110807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D" w:eastAsia="en-I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1255" cy="1120775"/>
            <wp:effectExtent l="0" t="0" r="0" b="3175"/>
            <wp:wrapSquare wrapText="bothSides"/>
            <wp:docPr id="4" name="Picture 6" descr="C:\Users\ASUS\Downloads\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wnloads\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16377920</wp:posOffset>
                </wp:positionH>
                <wp:positionV relativeFrom="paragraph">
                  <wp:posOffset>-151130</wp:posOffset>
                </wp:positionV>
                <wp:extent cx="1078230" cy="960755"/>
                <wp:effectExtent l="0" t="0" r="26670" b="1079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8230" cy="96075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7963" w:rsidRDefault="00FB7963" w:rsidP="00FB7963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left:0;text-align:left;margin-left:1289.6pt;margin-top:-11.9pt;width:84.9pt;height:7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" fillcolor="#5b9bd5" strokecolor="#41719c" strokeweight="1pt">
                <v:stroke joinstyle="miter"/>
                <v:path arrowok="t"/>
                <v:textbox>
                  <w:txbxContent>
                    <w:p w:rsidR="00FB7963" w:rsidRDefault="00FB7963" w:rsidP="00FB7963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Hlk131983538"/>
      <w:r w:rsidR="00F35600" w:rsidRPr="00DD12BF">
        <w:rPr>
          <w:rFonts w:ascii="Bookman Old Style" w:hAnsi="Bookman Old Style"/>
          <w:b/>
          <w:sz w:val="36"/>
          <w:szCs w:val="36"/>
        </w:rPr>
        <w:t>NOTA KESEPAHAMAN</w:t>
      </w:r>
      <w:bookmarkEnd w:id="0"/>
    </w:p>
    <w:p w:rsidR="00A050E7" w:rsidRDefault="00F35600" w:rsidP="00BE742D">
      <w:pPr>
        <w:tabs>
          <w:tab w:val="left" w:pos="405"/>
          <w:tab w:val="center" w:pos="4513"/>
        </w:tabs>
        <w:spacing w:after="0"/>
        <w:contextualSpacing/>
        <w:jc w:val="center"/>
        <w:rPr>
          <w:rFonts w:ascii="Bookman Old Style" w:hAnsi="Bookman Old Style"/>
          <w:b/>
          <w:i/>
          <w:sz w:val="24"/>
          <w:szCs w:val="24"/>
          <w:lang w:val="en-US"/>
        </w:rPr>
      </w:pPr>
      <w:bookmarkStart w:id="1" w:name="_Hlk131983552"/>
      <w:r>
        <w:rPr>
          <w:rFonts w:ascii="Bookman Old Style" w:hAnsi="Bookman Old Style"/>
          <w:b/>
          <w:sz w:val="24"/>
          <w:szCs w:val="24"/>
          <w:lang w:val="en-US"/>
        </w:rPr>
        <w:t>(</w:t>
      </w:r>
      <w:r w:rsidRPr="00986BB5">
        <w:rPr>
          <w:rFonts w:ascii="Bookman Old Style" w:hAnsi="Bookman Old Style"/>
          <w:b/>
          <w:i/>
          <w:sz w:val="24"/>
          <w:szCs w:val="24"/>
          <w:lang w:val="en-US"/>
        </w:rPr>
        <w:t>Memorandum of Understanding)</w:t>
      </w:r>
      <w:bookmarkEnd w:id="1"/>
    </w:p>
    <w:p w:rsidR="0052521E" w:rsidRPr="00A050E7" w:rsidRDefault="0052521E" w:rsidP="00A050E7">
      <w:pPr>
        <w:spacing w:after="0"/>
        <w:contextualSpacing/>
        <w:jc w:val="center"/>
        <w:rPr>
          <w:rFonts w:ascii="Bookman Old Style" w:hAnsi="Bookman Old Style"/>
          <w:b/>
          <w:sz w:val="36"/>
          <w:szCs w:val="36"/>
        </w:rPr>
      </w:pPr>
      <w:r w:rsidRPr="00DD12BF">
        <w:rPr>
          <w:rFonts w:ascii="Bookman Old Style" w:hAnsi="Bookman Old Style"/>
          <w:b/>
          <w:sz w:val="24"/>
          <w:szCs w:val="24"/>
        </w:rPr>
        <w:t>ANTARA</w:t>
      </w:r>
    </w:p>
    <w:p w:rsidR="00FB7963" w:rsidRPr="00B47033" w:rsidRDefault="00764812" w:rsidP="00FB7963">
      <w:pPr>
        <w:contextualSpacing/>
        <w:jc w:val="center"/>
        <w:rPr>
          <w:rFonts w:ascii="Bookman Old Style" w:hAnsi="Bookman Old Style"/>
          <w:b/>
          <w:sz w:val="30"/>
          <w:szCs w:val="30"/>
          <w:lang w:val="en-US"/>
        </w:rPr>
      </w:pPr>
      <w:r>
        <w:rPr>
          <w:rFonts w:ascii="Bookman Old Style" w:hAnsi="Bookman Old Style"/>
          <w:b/>
          <w:sz w:val="28"/>
          <w:szCs w:val="28"/>
          <w:lang w:val="en-US"/>
        </w:rPr>
        <w:t>UNIVERSITAS ISLAM DARUL ‘ULUM</w:t>
      </w:r>
    </w:p>
    <w:p w:rsidR="009C3E02" w:rsidRDefault="0052521E" w:rsidP="009C3E02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DD12BF">
        <w:rPr>
          <w:rFonts w:ascii="Bookman Old Style" w:hAnsi="Bookman Old Style"/>
          <w:b/>
          <w:sz w:val="24"/>
          <w:szCs w:val="24"/>
        </w:rPr>
        <w:t>DENGAN</w:t>
      </w:r>
    </w:p>
    <w:p w:rsidR="00BE742D" w:rsidRPr="00BE742D" w:rsidRDefault="00AC3ADF" w:rsidP="00BE742D">
      <w:pPr>
        <w:spacing w:after="0"/>
        <w:contextualSpacing/>
        <w:jc w:val="center"/>
        <w:rPr>
          <w:rFonts w:ascii="Bookman Old Style" w:hAnsi="Bookman Old Style"/>
          <w:b/>
          <w:sz w:val="28"/>
          <w:szCs w:val="24"/>
          <w:lang w:val="en-US"/>
        </w:rPr>
      </w:pPr>
      <w:r w:rsidRPr="00AC3ADF">
        <w:rPr>
          <w:rFonts w:ascii="Bookman Old Style" w:hAnsi="Bookman Old Style"/>
          <w:b/>
          <w:sz w:val="28"/>
          <w:szCs w:val="24"/>
          <w:highlight w:val="yellow"/>
          <w:lang w:val="en-US"/>
        </w:rPr>
        <w:t>…………………………………….</w:t>
      </w:r>
    </w:p>
    <w:p w:rsidR="00BE742D" w:rsidRDefault="00BE742D" w:rsidP="00702575">
      <w:pPr>
        <w:spacing w:after="0"/>
        <w:contextualSpacing/>
        <w:jc w:val="center"/>
        <w:rPr>
          <w:rFonts w:ascii="Bookman Old Style" w:hAnsi="Bookman Old Style"/>
          <w:b/>
          <w:sz w:val="28"/>
          <w:szCs w:val="28"/>
        </w:rPr>
      </w:pPr>
    </w:p>
    <w:p w:rsidR="0052521E" w:rsidRPr="00A050E7" w:rsidRDefault="0052521E" w:rsidP="00702575">
      <w:pPr>
        <w:spacing w:after="0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A050E7">
        <w:rPr>
          <w:rFonts w:ascii="Bookman Old Style" w:hAnsi="Bookman Old Style"/>
          <w:b/>
          <w:sz w:val="28"/>
          <w:szCs w:val="28"/>
        </w:rPr>
        <w:t>TENTANG</w:t>
      </w:r>
    </w:p>
    <w:p w:rsidR="00BE742D" w:rsidRPr="00BE742D" w:rsidRDefault="00BE742D" w:rsidP="00BE742D">
      <w:pPr>
        <w:spacing w:after="0"/>
        <w:contextualSpacing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BE742D">
        <w:rPr>
          <w:rFonts w:ascii="Bookman Old Style" w:hAnsi="Bookman Old Style"/>
          <w:b/>
          <w:sz w:val="28"/>
          <w:szCs w:val="28"/>
          <w:lang w:val="en-US"/>
        </w:rPr>
        <w:t>PENDIDIKAN, PENELI</w:t>
      </w:r>
      <w:r>
        <w:rPr>
          <w:rFonts w:ascii="Bookman Old Style" w:hAnsi="Bookman Old Style"/>
          <w:b/>
          <w:sz w:val="28"/>
          <w:szCs w:val="28"/>
          <w:lang w:val="en-US"/>
        </w:rPr>
        <w:t>TIAN,</w:t>
      </w:r>
      <w:r w:rsidRPr="00BE742D">
        <w:rPr>
          <w:rFonts w:ascii="Bookman Old Style" w:hAnsi="Bookman Old Style"/>
          <w:b/>
          <w:sz w:val="28"/>
          <w:szCs w:val="28"/>
          <w:lang w:val="en-US"/>
        </w:rPr>
        <w:t xml:space="preserve"> DAN PENGABDIAN </w:t>
      </w:r>
      <w:r>
        <w:rPr>
          <w:rFonts w:ascii="Bookman Old Style" w:hAnsi="Bookman Old Style"/>
          <w:b/>
          <w:sz w:val="28"/>
          <w:szCs w:val="28"/>
          <w:lang w:val="en-US"/>
        </w:rPr>
        <w:t>KEPADA</w:t>
      </w:r>
      <w:r w:rsidRPr="00BE742D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b/>
          <w:sz w:val="28"/>
          <w:szCs w:val="28"/>
          <w:lang w:val="en-US"/>
        </w:rPr>
        <w:t>MASYARAKAT</w:t>
      </w:r>
    </w:p>
    <w:p w:rsidR="00A050E7" w:rsidRDefault="00A050E7" w:rsidP="00A050E7">
      <w:pPr>
        <w:spacing w:after="0"/>
        <w:contextualSpacing/>
        <w:jc w:val="center"/>
        <w:rPr>
          <w:rFonts w:ascii="Bookman Old Style" w:hAnsi="Bookman Old Style"/>
          <w:b/>
          <w:sz w:val="26"/>
          <w:szCs w:val="26"/>
          <w:lang w:val="en-US"/>
        </w:rPr>
      </w:pPr>
    </w:p>
    <w:p w:rsidR="00A050E7" w:rsidRPr="00A050E7" w:rsidRDefault="0052521E" w:rsidP="00A050E7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050E7">
        <w:rPr>
          <w:rFonts w:ascii="Times New Roman" w:hAnsi="Times New Roman"/>
          <w:b/>
          <w:bCs/>
          <w:sz w:val="24"/>
          <w:szCs w:val="24"/>
        </w:rPr>
        <w:t>N</w:t>
      </w:r>
      <w:proofErr w:type="spellStart"/>
      <w:r w:rsidRPr="00A050E7">
        <w:rPr>
          <w:rFonts w:ascii="Times New Roman" w:hAnsi="Times New Roman"/>
          <w:b/>
          <w:bCs/>
          <w:sz w:val="24"/>
          <w:szCs w:val="24"/>
          <w:lang w:val="en-US"/>
        </w:rPr>
        <w:t>omor</w:t>
      </w:r>
      <w:proofErr w:type="spellEnd"/>
      <w:r w:rsidRPr="00A050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E06890" w:rsidRPr="00A050E7">
        <w:rPr>
          <w:rFonts w:ascii="Times New Roman" w:hAnsi="Times New Roman"/>
          <w:b/>
          <w:bCs/>
          <w:sz w:val="24"/>
          <w:szCs w:val="24"/>
        </w:rPr>
        <w:t>:</w:t>
      </w:r>
      <w:r w:rsidR="00A050E7" w:rsidRPr="00A050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A050E7" w:rsidRPr="00AC3ADF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………………………………….</w:t>
      </w:r>
    </w:p>
    <w:p w:rsidR="0052521E" w:rsidRPr="00A050E7" w:rsidRDefault="0052521E" w:rsidP="00A050E7">
      <w:pPr>
        <w:spacing w:after="0"/>
        <w:contextualSpacing/>
        <w:jc w:val="center"/>
        <w:rPr>
          <w:rFonts w:ascii="Bookman Old Style" w:hAnsi="Bookman Old Style"/>
          <w:b/>
          <w:bCs/>
          <w:sz w:val="26"/>
          <w:szCs w:val="26"/>
          <w:lang w:val="en-US"/>
        </w:rPr>
      </w:pPr>
      <w:r w:rsidRPr="00A050E7">
        <w:rPr>
          <w:rFonts w:ascii="Times New Roman" w:hAnsi="Times New Roman"/>
          <w:b/>
          <w:bCs/>
          <w:sz w:val="24"/>
          <w:szCs w:val="24"/>
        </w:rPr>
        <w:t>No</w:t>
      </w:r>
      <w:proofErr w:type="spellStart"/>
      <w:r w:rsidR="00A050E7" w:rsidRPr="00A050E7">
        <w:rPr>
          <w:rFonts w:ascii="Times New Roman" w:hAnsi="Times New Roman"/>
          <w:b/>
          <w:bCs/>
          <w:sz w:val="24"/>
          <w:szCs w:val="24"/>
          <w:lang w:val="en-US"/>
        </w:rPr>
        <w:t>mor</w:t>
      </w:r>
      <w:proofErr w:type="spellEnd"/>
      <w:r w:rsidR="00A050E7" w:rsidRPr="00A050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A050E7">
        <w:rPr>
          <w:rFonts w:ascii="Times New Roman" w:hAnsi="Times New Roman"/>
          <w:b/>
          <w:bCs/>
          <w:sz w:val="24"/>
          <w:szCs w:val="24"/>
        </w:rPr>
        <w:t>:</w:t>
      </w:r>
      <w:r w:rsidR="00A050E7" w:rsidRPr="00A050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A050E7" w:rsidRPr="00AC3ADF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………………………………….</w:t>
      </w:r>
    </w:p>
    <w:p w:rsidR="0052521E" w:rsidRPr="00FB2E3D" w:rsidRDefault="0052521E" w:rsidP="0070257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2E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521E" w:rsidRPr="00DD12BF" w:rsidRDefault="0052521E" w:rsidP="00A050E7">
      <w:pPr>
        <w:contextualSpacing/>
        <w:jc w:val="both"/>
        <w:rPr>
          <w:rFonts w:ascii="Bookman Old Style" w:hAnsi="Bookman Old Style"/>
          <w:lang w:val="en-US"/>
        </w:rPr>
      </w:pPr>
      <w:r w:rsidRPr="00C05617">
        <w:rPr>
          <w:rFonts w:ascii="Bookman Old Style" w:hAnsi="Bookman Old Style"/>
        </w:rPr>
        <w:t>Pada hari ini</w:t>
      </w:r>
      <w:r w:rsidRPr="00C05617">
        <w:rPr>
          <w:rFonts w:ascii="Bookman Old Style" w:hAnsi="Bookman Old Style"/>
          <w:lang w:val="en-US"/>
        </w:rPr>
        <w:t xml:space="preserve">, </w:t>
      </w:r>
      <w:r w:rsidR="00AC3ADF" w:rsidRPr="00AC3ADF">
        <w:rPr>
          <w:rFonts w:ascii="Bookman Old Style" w:hAnsi="Bookman Old Style"/>
          <w:b/>
          <w:highlight w:val="yellow"/>
          <w:lang w:val="en-US"/>
        </w:rPr>
        <w:t>…….</w:t>
      </w:r>
      <w:r w:rsidRPr="00C05617">
        <w:rPr>
          <w:rFonts w:ascii="Bookman Old Style" w:hAnsi="Bookman Old Style"/>
        </w:rPr>
        <w:t xml:space="preserve"> tanggal </w:t>
      </w:r>
      <w:r w:rsidR="00AC3ADF" w:rsidRPr="00AC3ADF">
        <w:rPr>
          <w:rFonts w:ascii="Bookman Old Style" w:hAnsi="Bookman Old Style"/>
          <w:b/>
          <w:highlight w:val="yellow"/>
          <w:lang w:val="en-US"/>
        </w:rPr>
        <w:t>…..</w:t>
      </w:r>
      <w:r w:rsidR="00FB7963">
        <w:rPr>
          <w:rFonts w:ascii="Bookman Old Style" w:hAnsi="Bookman Old Style"/>
          <w:b/>
          <w:lang w:val="en-US"/>
        </w:rPr>
        <w:t xml:space="preserve"> </w:t>
      </w:r>
      <w:r w:rsidR="00BE742D">
        <w:rPr>
          <w:rFonts w:ascii="Bookman Old Style" w:hAnsi="Bookman Old Style"/>
        </w:rPr>
        <w:t xml:space="preserve">bulan </w:t>
      </w:r>
      <w:r w:rsidR="00AC3ADF" w:rsidRPr="00AC3ADF">
        <w:rPr>
          <w:rFonts w:ascii="Bookman Old Style" w:hAnsi="Bookman Old Style"/>
          <w:b/>
          <w:highlight w:val="yellow"/>
          <w:lang w:val="en-US"/>
        </w:rPr>
        <w:t>……</w:t>
      </w:r>
      <w:r w:rsidR="00FB7963">
        <w:rPr>
          <w:rFonts w:ascii="Bookman Old Style" w:hAnsi="Bookman Old Style"/>
          <w:b/>
          <w:lang w:val="en-US"/>
        </w:rPr>
        <w:t xml:space="preserve"> </w:t>
      </w:r>
      <w:r w:rsidRPr="00C05617">
        <w:rPr>
          <w:rFonts w:ascii="Bookman Old Style" w:hAnsi="Bookman Old Style"/>
        </w:rPr>
        <w:t xml:space="preserve">tahun </w:t>
      </w:r>
      <w:r w:rsidR="00AC3ADF" w:rsidRPr="00AC3ADF">
        <w:rPr>
          <w:rFonts w:ascii="Bookman Old Style" w:hAnsi="Bookman Old Style"/>
          <w:b/>
          <w:highlight w:val="yellow"/>
        </w:rPr>
        <w:t>.......</w:t>
      </w:r>
      <w:r w:rsidR="000D2C4C" w:rsidRPr="00AC3ADF">
        <w:rPr>
          <w:rFonts w:ascii="Bookman Old Style" w:hAnsi="Bookman Old Style"/>
          <w:b/>
          <w:highlight w:val="yellow"/>
          <w:lang w:val="en-US"/>
        </w:rPr>
        <w:t xml:space="preserve"> </w:t>
      </w:r>
      <w:r w:rsidR="00A762A1" w:rsidRPr="00AC3ADF">
        <w:rPr>
          <w:rFonts w:ascii="Bookman Old Style" w:hAnsi="Bookman Old Style"/>
          <w:b/>
          <w:highlight w:val="yellow"/>
        </w:rPr>
        <w:t>(</w:t>
      </w:r>
      <w:r w:rsidR="00AC3ADF" w:rsidRPr="00AC3ADF">
        <w:rPr>
          <w:rFonts w:ascii="Bookman Old Style" w:hAnsi="Bookman Old Style"/>
          <w:b/>
          <w:highlight w:val="yellow"/>
        </w:rPr>
        <w:t>...</w:t>
      </w:r>
      <w:r w:rsidR="00A762A1" w:rsidRPr="00AC3ADF">
        <w:rPr>
          <w:rFonts w:ascii="Bookman Old Style" w:hAnsi="Bookman Old Style"/>
          <w:b/>
          <w:highlight w:val="yellow"/>
        </w:rPr>
        <w:t>-</w:t>
      </w:r>
      <w:r w:rsidR="00AC3ADF" w:rsidRPr="00AC3ADF">
        <w:rPr>
          <w:rFonts w:ascii="Bookman Old Style" w:hAnsi="Bookman Old Style"/>
          <w:b/>
          <w:highlight w:val="yellow"/>
          <w:lang w:val="en-US"/>
        </w:rPr>
        <w:t>..</w:t>
      </w:r>
      <w:r w:rsidR="00A762A1" w:rsidRPr="00AC3ADF">
        <w:rPr>
          <w:rFonts w:ascii="Bookman Old Style" w:hAnsi="Bookman Old Style"/>
          <w:b/>
          <w:highlight w:val="yellow"/>
        </w:rPr>
        <w:t>-20</w:t>
      </w:r>
      <w:r w:rsidR="00AC3ADF" w:rsidRPr="00AC3ADF">
        <w:rPr>
          <w:rFonts w:ascii="Bookman Old Style" w:hAnsi="Bookman Old Style"/>
          <w:b/>
          <w:highlight w:val="yellow"/>
        </w:rPr>
        <w:t>...</w:t>
      </w:r>
      <w:r w:rsidR="001337C7" w:rsidRPr="00AC3ADF">
        <w:rPr>
          <w:rFonts w:ascii="Bookman Old Style" w:hAnsi="Bookman Old Style"/>
          <w:b/>
          <w:highlight w:val="yellow"/>
        </w:rPr>
        <w:t>)</w:t>
      </w:r>
      <w:r w:rsidR="00C6580D" w:rsidRPr="00AC3ADF">
        <w:rPr>
          <w:rFonts w:ascii="Bookman Old Style" w:hAnsi="Bookman Old Style"/>
          <w:b/>
          <w:highlight w:val="yellow"/>
          <w:lang w:val="en-US"/>
        </w:rPr>
        <w:t>,</w:t>
      </w:r>
      <w:r w:rsidRPr="00C05617">
        <w:rPr>
          <w:rFonts w:ascii="Bookman Old Style" w:hAnsi="Bookman Old Style"/>
        </w:rPr>
        <w:t xml:space="preserve"> yang bertanda tangan di bawah ini</w:t>
      </w:r>
      <w:r w:rsidR="00A050E7">
        <w:rPr>
          <w:rFonts w:ascii="Bookman Old Style" w:hAnsi="Bookman Old Style"/>
          <w:lang w:val="en-US"/>
        </w:rPr>
        <w:t xml:space="preserve"> </w:t>
      </w:r>
      <w:proofErr w:type="spellStart"/>
      <w:r w:rsidR="00A050E7">
        <w:rPr>
          <w:rFonts w:ascii="Bookman Old Style" w:hAnsi="Bookman Old Style"/>
          <w:lang w:val="en-US"/>
        </w:rPr>
        <w:t>oleh</w:t>
      </w:r>
      <w:proofErr w:type="spellEnd"/>
      <w:r w:rsidR="00A050E7">
        <w:rPr>
          <w:rFonts w:ascii="Bookman Old Style" w:hAnsi="Bookman Old Style"/>
          <w:lang w:val="en-US"/>
        </w:rPr>
        <w:t xml:space="preserve"> </w:t>
      </w:r>
      <w:proofErr w:type="spellStart"/>
      <w:r w:rsidR="00A050E7">
        <w:rPr>
          <w:rFonts w:ascii="Bookman Old Style" w:hAnsi="Bookman Old Style"/>
          <w:lang w:val="en-US"/>
        </w:rPr>
        <w:t>dan</w:t>
      </w:r>
      <w:proofErr w:type="spellEnd"/>
      <w:r w:rsidR="00A050E7">
        <w:rPr>
          <w:rFonts w:ascii="Bookman Old Style" w:hAnsi="Bookman Old Style"/>
          <w:lang w:val="en-US"/>
        </w:rPr>
        <w:t xml:space="preserve"> </w:t>
      </w:r>
      <w:proofErr w:type="spellStart"/>
      <w:r w:rsidR="00A050E7">
        <w:rPr>
          <w:rFonts w:ascii="Bookman Old Style" w:hAnsi="Bookman Old Style"/>
          <w:lang w:val="en-US"/>
        </w:rPr>
        <w:t>antara</w:t>
      </w:r>
      <w:proofErr w:type="spellEnd"/>
      <w:r w:rsidR="00A050E7">
        <w:rPr>
          <w:rFonts w:ascii="Bookman Old Style" w:hAnsi="Bookman Old Style"/>
          <w:lang w:val="en-US"/>
        </w:rPr>
        <w:t>:</w:t>
      </w:r>
    </w:p>
    <w:p w:rsidR="00AC3ADF" w:rsidRPr="00AC3ADF" w:rsidRDefault="00764812" w:rsidP="00A050E7">
      <w:pPr>
        <w:pStyle w:val="ListParagraph"/>
        <w:numPr>
          <w:ilvl w:val="0"/>
          <w:numId w:val="1"/>
        </w:numPr>
        <w:ind w:left="36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  <w:lang w:val="en-US"/>
        </w:rPr>
        <w:t xml:space="preserve">Muhammad </w:t>
      </w:r>
      <w:proofErr w:type="spellStart"/>
      <w:r>
        <w:rPr>
          <w:rFonts w:ascii="Bookman Old Style" w:hAnsi="Bookman Old Style"/>
          <w:b/>
          <w:bCs/>
          <w:lang w:val="en-US"/>
        </w:rPr>
        <w:t>Hafidh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lang w:val="en-US"/>
        </w:rPr>
        <w:t>Nashrullah</w:t>
      </w:r>
      <w:proofErr w:type="spellEnd"/>
      <w:r>
        <w:rPr>
          <w:rFonts w:ascii="Bookman Old Style" w:hAnsi="Bookman Old Style"/>
          <w:b/>
          <w:bCs/>
          <w:lang w:val="en-US"/>
        </w:rPr>
        <w:t>, S</w:t>
      </w:r>
      <w:r w:rsidR="00BE742D">
        <w:rPr>
          <w:rFonts w:ascii="Bookman Old Style" w:hAnsi="Bookman Old Style"/>
          <w:b/>
          <w:bCs/>
          <w:lang w:val="en-US"/>
        </w:rPr>
        <w:t>.</w:t>
      </w:r>
      <w:r>
        <w:rPr>
          <w:rFonts w:ascii="Bookman Old Style" w:hAnsi="Bookman Old Style"/>
          <w:b/>
          <w:bCs/>
          <w:lang w:val="en-US"/>
        </w:rPr>
        <w:t>E</w:t>
      </w:r>
      <w:r w:rsidR="00BE742D">
        <w:rPr>
          <w:rFonts w:ascii="Bookman Old Style" w:hAnsi="Bookman Old Style"/>
          <w:b/>
          <w:bCs/>
          <w:lang w:val="en-US"/>
        </w:rPr>
        <w:t>.</w:t>
      </w:r>
      <w:r>
        <w:rPr>
          <w:rFonts w:ascii="Bookman Old Style" w:hAnsi="Bookman Old Style"/>
          <w:b/>
          <w:bCs/>
          <w:lang w:val="en-US"/>
        </w:rPr>
        <w:t>, M</w:t>
      </w:r>
      <w:r w:rsidR="00BE742D">
        <w:rPr>
          <w:rFonts w:ascii="Bookman Old Style" w:hAnsi="Bookman Old Style"/>
          <w:b/>
          <w:bCs/>
          <w:lang w:val="en-US"/>
        </w:rPr>
        <w:t>.</w:t>
      </w:r>
      <w:r>
        <w:rPr>
          <w:rFonts w:ascii="Bookman Old Style" w:hAnsi="Bookman Old Style"/>
          <w:b/>
          <w:bCs/>
          <w:lang w:val="en-US"/>
        </w:rPr>
        <w:t>M</w:t>
      </w:r>
      <w:r w:rsidR="00BE742D">
        <w:rPr>
          <w:rFonts w:ascii="Bookman Old Style" w:hAnsi="Bookman Old Style"/>
          <w:b/>
          <w:bCs/>
          <w:lang w:val="en-US"/>
        </w:rPr>
        <w:t>.</w:t>
      </w:r>
      <w:r>
        <w:rPr>
          <w:rFonts w:ascii="Bookman Old Style" w:hAnsi="Bookman Old Style"/>
          <w:b/>
          <w:bCs/>
          <w:lang w:val="en-US"/>
        </w:rPr>
        <w:t xml:space="preserve">, </w:t>
      </w:r>
      <w:proofErr w:type="spellStart"/>
      <w:r>
        <w:rPr>
          <w:rFonts w:ascii="Bookman Old Style" w:hAnsi="Bookman Old Style"/>
          <w:b/>
          <w:bCs/>
          <w:lang w:val="en-US"/>
        </w:rPr>
        <w:t>Rektor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lang w:val="en-US"/>
        </w:rPr>
        <w:t>Universitas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Islam </w:t>
      </w:r>
      <w:proofErr w:type="spellStart"/>
      <w:r>
        <w:rPr>
          <w:rFonts w:ascii="Bookman Old Style" w:hAnsi="Bookman Old Style"/>
          <w:b/>
          <w:bCs/>
          <w:lang w:val="en-US"/>
        </w:rPr>
        <w:t>Darul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'</w:t>
      </w:r>
      <w:proofErr w:type="spellStart"/>
      <w:r>
        <w:rPr>
          <w:rFonts w:ascii="Bookman Old Style" w:hAnsi="Bookman Old Style"/>
          <w:b/>
          <w:bCs/>
          <w:lang w:val="en-US"/>
        </w:rPr>
        <w:t>Ulum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</w:t>
      </w:r>
      <w:r w:rsidR="00FB7963" w:rsidRPr="00DD12BF">
        <w:rPr>
          <w:rFonts w:ascii="Bookman Old Style" w:hAnsi="Bookman Old Style"/>
        </w:rPr>
        <w:t xml:space="preserve">dalam hal ini bertindak untuk dan atas nama </w:t>
      </w:r>
      <w:proofErr w:type="spellStart"/>
      <w:r w:rsidR="00734A43">
        <w:rPr>
          <w:rFonts w:ascii="Bookman Old Style" w:hAnsi="Bookman Old Style"/>
          <w:b/>
          <w:bCs/>
          <w:lang w:val="en-US"/>
        </w:rPr>
        <w:t>Universitas</w:t>
      </w:r>
      <w:proofErr w:type="spellEnd"/>
      <w:r w:rsidR="00734A43">
        <w:rPr>
          <w:rFonts w:ascii="Bookman Old Style" w:hAnsi="Bookman Old Style"/>
          <w:b/>
          <w:bCs/>
          <w:lang w:val="en-US"/>
        </w:rPr>
        <w:t xml:space="preserve"> Islam </w:t>
      </w:r>
      <w:proofErr w:type="spellStart"/>
      <w:r w:rsidR="00734A43">
        <w:rPr>
          <w:rFonts w:ascii="Bookman Old Style" w:hAnsi="Bookman Old Style"/>
          <w:b/>
          <w:bCs/>
          <w:lang w:val="en-US"/>
        </w:rPr>
        <w:t>Darul</w:t>
      </w:r>
      <w:proofErr w:type="spellEnd"/>
      <w:r w:rsidR="00734A43">
        <w:rPr>
          <w:rFonts w:ascii="Bookman Old Style" w:hAnsi="Bookman Old Style"/>
          <w:b/>
          <w:bCs/>
          <w:lang w:val="en-US"/>
        </w:rPr>
        <w:t xml:space="preserve"> '</w:t>
      </w:r>
      <w:proofErr w:type="spellStart"/>
      <w:r w:rsidR="00734A43">
        <w:rPr>
          <w:rFonts w:ascii="Bookman Old Style" w:hAnsi="Bookman Old Style"/>
          <w:b/>
          <w:bCs/>
          <w:lang w:val="en-US"/>
        </w:rPr>
        <w:t>Ulum</w:t>
      </w:r>
      <w:proofErr w:type="spellEnd"/>
      <w:r w:rsidR="00734A43">
        <w:rPr>
          <w:rFonts w:ascii="Bookman Old Style" w:hAnsi="Bookman Old Style"/>
          <w:b/>
          <w:bCs/>
          <w:lang w:val="en-US"/>
        </w:rPr>
        <w:t xml:space="preserve"> </w:t>
      </w:r>
      <w:r w:rsidR="00FB7963">
        <w:rPr>
          <w:rFonts w:ascii="Bookman Old Style" w:hAnsi="Bookman Old Style"/>
        </w:rPr>
        <w:t xml:space="preserve">yang beralamat di </w:t>
      </w:r>
      <w:r w:rsidR="00FB7963">
        <w:rPr>
          <w:rFonts w:ascii="Bookman Old Style" w:hAnsi="Bookman Old Style"/>
          <w:lang w:val="en-US"/>
        </w:rPr>
        <w:t xml:space="preserve">Jl. </w:t>
      </w:r>
      <w:proofErr w:type="spellStart"/>
      <w:r w:rsidR="00FB7963">
        <w:rPr>
          <w:rFonts w:ascii="Bookman Old Style" w:hAnsi="Bookman Old Style"/>
          <w:lang w:val="en-US"/>
        </w:rPr>
        <w:t>Airlangga</w:t>
      </w:r>
      <w:proofErr w:type="spellEnd"/>
      <w:r w:rsidR="00FB7963">
        <w:rPr>
          <w:rFonts w:ascii="Bookman Old Style" w:hAnsi="Bookman Old Style"/>
          <w:lang w:val="en-US"/>
        </w:rPr>
        <w:t xml:space="preserve"> No. 03 </w:t>
      </w:r>
      <w:proofErr w:type="spellStart"/>
      <w:r w:rsidR="00FB7963">
        <w:rPr>
          <w:rFonts w:ascii="Bookman Old Style" w:hAnsi="Bookman Old Style"/>
          <w:lang w:val="en-US"/>
        </w:rPr>
        <w:t>Sukodadi</w:t>
      </w:r>
      <w:proofErr w:type="spellEnd"/>
      <w:r w:rsidR="00FB7963">
        <w:rPr>
          <w:rFonts w:ascii="Bookman Old Style" w:hAnsi="Bookman Old Style"/>
          <w:lang w:val="en-US"/>
        </w:rPr>
        <w:t xml:space="preserve"> </w:t>
      </w:r>
      <w:proofErr w:type="spellStart"/>
      <w:r w:rsidR="00FB7963">
        <w:rPr>
          <w:rFonts w:ascii="Bookman Old Style" w:hAnsi="Bookman Old Style"/>
          <w:lang w:val="en-US"/>
        </w:rPr>
        <w:t>Lamongan</w:t>
      </w:r>
      <w:proofErr w:type="spellEnd"/>
      <w:r w:rsidR="00FB7963">
        <w:rPr>
          <w:rFonts w:ascii="Bookman Old Style" w:hAnsi="Bookman Old Style"/>
          <w:lang w:val="en-US"/>
        </w:rPr>
        <w:t>,</w:t>
      </w:r>
      <w:r w:rsidR="00BE742D">
        <w:rPr>
          <w:rFonts w:ascii="Bookman Old Style" w:hAnsi="Bookman Old Style"/>
          <w:lang w:val="en-US"/>
        </w:rPr>
        <w:t xml:space="preserve"> </w:t>
      </w:r>
      <w:proofErr w:type="spellStart"/>
      <w:r w:rsidR="00BE742D">
        <w:rPr>
          <w:rFonts w:ascii="Bookman Old Style" w:hAnsi="Bookman Old Style"/>
          <w:lang w:val="en-US"/>
        </w:rPr>
        <w:t>Jawa</w:t>
      </w:r>
      <w:proofErr w:type="spellEnd"/>
      <w:r w:rsidR="00BE742D">
        <w:rPr>
          <w:rFonts w:ascii="Bookman Old Style" w:hAnsi="Bookman Old Style"/>
          <w:lang w:val="en-US"/>
        </w:rPr>
        <w:t xml:space="preserve"> </w:t>
      </w:r>
      <w:proofErr w:type="spellStart"/>
      <w:r w:rsidR="00BE742D">
        <w:rPr>
          <w:rFonts w:ascii="Bookman Old Style" w:hAnsi="Bookman Old Style"/>
          <w:lang w:val="en-US"/>
        </w:rPr>
        <w:t>Timur</w:t>
      </w:r>
      <w:proofErr w:type="spellEnd"/>
      <w:r w:rsidR="00BE742D">
        <w:rPr>
          <w:rFonts w:ascii="Bookman Old Style" w:hAnsi="Bookman Old Style"/>
          <w:lang w:val="en-US"/>
        </w:rPr>
        <w:t>, Indonesia 62253</w:t>
      </w:r>
      <w:r w:rsidR="00FB7963" w:rsidRPr="00DD12BF">
        <w:rPr>
          <w:rFonts w:ascii="Bookman Old Style" w:hAnsi="Bookman Old Style"/>
        </w:rPr>
        <w:t xml:space="preserve">, selanjutnya disebut dalam </w:t>
      </w:r>
      <w:proofErr w:type="spellStart"/>
      <w:r w:rsidR="00FB7963">
        <w:rPr>
          <w:rFonts w:ascii="Bookman Old Style" w:hAnsi="Bookman Old Style"/>
          <w:lang w:val="en-US"/>
        </w:rPr>
        <w:t>naskah</w:t>
      </w:r>
      <w:proofErr w:type="spellEnd"/>
      <w:r w:rsidR="00FB7963">
        <w:rPr>
          <w:rFonts w:ascii="Bookman Old Style" w:hAnsi="Bookman Old Style"/>
          <w:lang w:val="en-US"/>
        </w:rPr>
        <w:t xml:space="preserve"> </w:t>
      </w:r>
      <w:proofErr w:type="spellStart"/>
      <w:r w:rsidR="00FB7963">
        <w:rPr>
          <w:rFonts w:ascii="Bookman Old Style" w:hAnsi="Bookman Old Style"/>
          <w:lang w:val="en-US"/>
        </w:rPr>
        <w:t>kerjasama</w:t>
      </w:r>
      <w:proofErr w:type="spellEnd"/>
      <w:r w:rsidR="00FB7963">
        <w:rPr>
          <w:rFonts w:ascii="Bookman Old Style" w:hAnsi="Bookman Old Style"/>
          <w:lang w:val="en-US"/>
        </w:rPr>
        <w:t xml:space="preserve"> </w:t>
      </w:r>
      <w:proofErr w:type="spellStart"/>
      <w:r w:rsidR="00FB7963">
        <w:rPr>
          <w:rFonts w:ascii="Bookman Old Style" w:hAnsi="Bookman Old Style"/>
          <w:lang w:val="en-US"/>
        </w:rPr>
        <w:t>ini</w:t>
      </w:r>
      <w:proofErr w:type="spellEnd"/>
      <w:r w:rsidR="00FB7963">
        <w:rPr>
          <w:rFonts w:ascii="Bookman Old Style" w:hAnsi="Bookman Old Style"/>
          <w:lang w:val="en-US"/>
        </w:rPr>
        <w:t xml:space="preserve"> </w:t>
      </w:r>
      <w:r w:rsidR="00C74A17" w:rsidRPr="00764812">
        <w:rPr>
          <w:rFonts w:ascii="Bookman Old Style" w:hAnsi="Bookman Old Style"/>
          <w:color w:val="000000"/>
        </w:rPr>
        <w:t>sebagai</w:t>
      </w:r>
      <w:r w:rsidR="0052521E" w:rsidRPr="00DD12BF">
        <w:rPr>
          <w:rFonts w:ascii="Bookman Old Style" w:hAnsi="Bookman Old Style"/>
        </w:rPr>
        <w:t xml:space="preserve"> </w:t>
      </w:r>
      <w:r w:rsidR="00BE742D">
        <w:rPr>
          <w:rFonts w:ascii="Bookman Old Style" w:hAnsi="Bookman Old Style"/>
          <w:b/>
        </w:rPr>
        <w:t xml:space="preserve">PIHAK </w:t>
      </w:r>
      <w:proofErr w:type="gramStart"/>
      <w:r w:rsidR="0052521E" w:rsidRPr="00764812">
        <w:rPr>
          <w:rFonts w:ascii="Bookman Old Style" w:hAnsi="Bookman Old Style"/>
          <w:b/>
          <w:color w:val="000000"/>
        </w:rPr>
        <w:t xml:space="preserve">PERTAMA </w:t>
      </w:r>
      <w:r w:rsidR="0052521E" w:rsidRPr="00DD12BF">
        <w:rPr>
          <w:rFonts w:ascii="Bookman Old Style" w:hAnsi="Bookman Old Style"/>
          <w:lang w:val="en-US"/>
        </w:rPr>
        <w:t>.</w:t>
      </w:r>
      <w:proofErr w:type="gramEnd"/>
    </w:p>
    <w:p w:rsidR="00A050E7" w:rsidRPr="00AC3ADF" w:rsidRDefault="00AC3ADF" w:rsidP="00A050E7">
      <w:pPr>
        <w:pStyle w:val="ListParagraph"/>
        <w:numPr>
          <w:ilvl w:val="0"/>
          <w:numId w:val="1"/>
        </w:numPr>
        <w:ind w:left="360"/>
        <w:jc w:val="both"/>
        <w:rPr>
          <w:rFonts w:ascii="Bookman Old Style" w:hAnsi="Bookman Old Style"/>
          <w:color w:val="000000"/>
        </w:rPr>
      </w:pPr>
      <w:r w:rsidRPr="00AC3ADF">
        <w:rPr>
          <w:rFonts w:ascii="Bookman Old Style" w:hAnsi="Bookman Old Style"/>
          <w:b/>
          <w:bCs/>
          <w:highlight w:val="yellow"/>
        </w:rPr>
        <w:t>........................................,</w:t>
      </w:r>
      <w:r w:rsidRPr="00AC3ADF">
        <w:rPr>
          <w:rFonts w:ascii="Bookman Old Style" w:hAnsi="Bookman Old Style"/>
          <w:b/>
          <w:bCs/>
        </w:rPr>
        <w:t xml:space="preserve"> dalam hal ini bertindak untuk dan atas nama</w:t>
      </w:r>
      <w:r w:rsidRPr="00AC3ADF">
        <w:rPr>
          <w:rFonts w:ascii="Bookman Old Style" w:hAnsi="Bookman Old Style"/>
          <w:b/>
          <w:bCs/>
          <w:highlight w:val="yellow"/>
        </w:rPr>
        <w:t>.......................................</w:t>
      </w:r>
      <w:r w:rsidRPr="00AC3ADF">
        <w:rPr>
          <w:rFonts w:ascii="Bookman Old Style" w:hAnsi="Bookman Old Style"/>
          <w:b/>
          <w:bCs/>
        </w:rPr>
        <w:t xml:space="preserve">..dan beralamat di </w:t>
      </w:r>
      <w:r w:rsidRPr="00AC3ADF">
        <w:rPr>
          <w:rFonts w:ascii="Bookman Old Style" w:hAnsi="Bookman Old Style"/>
          <w:b/>
          <w:bCs/>
          <w:highlight w:val="yellow"/>
        </w:rPr>
        <w:t>…………..,</w:t>
      </w:r>
      <w:r w:rsidRPr="00AC3ADF">
        <w:rPr>
          <w:rFonts w:ascii="Bookman Old Style" w:hAnsi="Bookman Old Style"/>
          <w:b/>
          <w:bCs/>
        </w:rPr>
        <w:t xml:space="preserve"> selanjutnya disebut sebagai PIHAK PERTAMA.</w:t>
      </w:r>
      <w:r w:rsidR="0052521E" w:rsidRPr="00AC3ADF">
        <w:rPr>
          <w:rFonts w:ascii="Bookman Old Style" w:hAnsi="Bookman Old Style"/>
          <w:b/>
        </w:rPr>
        <w:t>PIHAK PERTAMA DAN PIHAK KEDUA</w:t>
      </w:r>
      <w:r w:rsidR="0052521E" w:rsidRPr="00AC3ADF">
        <w:rPr>
          <w:rFonts w:ascii="Bookman Old Style" w:hAnsi="Bookman Old Style"/>
        </w:rPr>
        <w:t xml:space="preserve"> bersepakat untuk mengadakan Nota Kesepahaman yang didasari azas manfaat bagi </w:t>
      </w:r>
      <w:r w:rsidR="0052521E" w:rsidRPr="00AC3ADF">
        <w:rPr>
          <w:rFonts w:ascii="Bookman Old Style" w:hAnsi="Bookman Old Style"/>
          <w:b/>
        </w:rPr>
        <w:t xml:space="preserve">PARA PIHAK, </w:t>
      </w:r>
      <w:r w:rsidR="0052521E" w:rsidRPr="00AC3ADF">
        <w:rPr>
          <w:rFonts w:ascii="Bookman Old Style" w:hAnsi="Bookman Old Style"/>
        </w:rPr>
        <w:t>yang mengacu</w:t>
      </w:r>
      <w:r w:rsidR="00002A2E" w:rsidRPr="00AC3ADF">
        <w:rPr>
          <w:rFonts w:ascii="Bookman Old Style" w:hAnsi="Bookman Old Style"/>
        </w:rPr>
        <w:t xml:space="preserve"> pada ketentuan sebagai berikut:</w:t>
      </w:r>
    </w:p>
    <w:p w:rsidR="00002A2E" w:rsidRDefault="00002A2E" w:rsidP="00002A2E">
      <w:pPr>
        <w:pStyle w:val="ListParagraph"/>
        <w:numPr>
          <w:ilvl w:val="1"/>
          <w:numId w:val="1"/>
        </w:numPr>
        <w:ind w:left="426"/>
        <w:jc w:val="both"/>
        <w:rPr>
          <w:rFonts w:ascii="Bookman Old Style" w:hAnsi="Bookman Old Style"/>
        </w:rPr>
      </w:pPr>
      <w:r w:rsidRPr="00002A2E">
        <w:rPr>
          <w:rFonts w:ascii="Bookman Old Style" w:hAnsi="Bookman Old Style"/>
        </w:rPr>
        <w:t xml:space="preserve">Bahwa </w:t>
      </w:r>
      <w:r w:rsidRPr="00002A2E">
        <w:rPr>
          <w:rFonts w:ascii="Bookman Old Style" w:hAnsi="Bookman Old Style"/>
          <w:b/>
        </w:rPr>
        <w:t xml:space="preserve">PIHAK PERTAMA </w:t>
      </w:r>
      <w:r w:rsidRPr="00002A2E">
        <w:rPr>
          <w:rFonts w:ascii="Bookman Old Style" w:hAnsi="Bookman Old Style"/>
        </w:rPr>
        <w:t>adalah Perguruan Tinggi yang menyelenggarakan kegiatan pendidikan, penelitian, dan pengabdian kepada masyarakat</w:t>
      </w:r>
      <w:r>
        <w:rPr>
          <w:rFonts w:ascii="Bookman Old Style" w:hAnsi="Bookman Old Style"/>
        </w:rPr>
        <w:t>; dan</w:t>
      </w:r>
    </w:p>
    <w:p w:rsidR="00002A2E" w:rsidRPr="00002A2E" w:rsidRDefault="00002A2E" w:rsidP="00002A2E">
      <w:pPr>
        <w:pStyle w:val="ListParagraph"/>
        <w:numPr>
          <w:ilvl w:val="1"/>
          <w:numId w:val="1"/>
        </w:num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Bahwa </w:t>
      </w:r>
      <w:r w:rsidRPr="00DD12BF">
        <w:rPr>
          <w:rFonts w:ascii="Bookman Old Style" w:hAnsi="Bookman Old Style"/>
          <w:b/>
        </w:rPr>
        <w:t>PIHAK KEDUA</w:t>
      </w:r>
      <w:r>
        <w:rPr>
          <w:rFonts w:ascii="Bookman Old Style" w:hAnsi="Bookman Old Style"/>
          <w:b/>
        </w:rPr>
        <w:t xml:space="preserve"> </w:t>
      </w:r>
      <w:r w:rsidRPr="00002A2E">
        <w:rPr>
          <w:rFonts w:ascii="Bookman Old Style" w:hAnsi="Bookman Old Style"/>
        </w:rPr>
        <w:t>adalah</w:t>
      </w:r>
      <w:r>
        <w:rPr>
          <w:rFonts w:ascii="Bookman Old Style" w:hAnsi="Bookman Old Style"/>
          <w:b/>
        </w:rPr>
        <w:t xml:space="preserve"> </w:t>
      </w:r>
      <w:r w:rsidR="00AC3ADF" w:rsidRPr="00AC3ADF">
        <w:rPr>
          <w:rFonts w:ascii="Bookman Old Style" w:hAnsi="Bookman Old Style"/>
          <w:highlight w:val="yellow"/>
        </w:rPr>
        <w:t>............</w:t>
      </w:r>
      <w:r w:rsidRPr="00AC3ADF">
        <w:rPr>
          <w:rFonts w:ascii="Bookman Old Style" w:hAnsi="Bookman Old Style"/>
          <w:highlight w:val="yellow"/>
        </w:rPr>
        <w:t>.</w:t>
      </w:r>
    </w:p>
    <w:p w:rsidR="006B2FDE" w:rsidRDefault="00002A2E" w:rsidP="00A050E7">
      <w:pPr>
        <w:contextualSpacing/>
        <w:jc w:val="both"/>
        <w:rPr>
          <w:rFonts w:ascii="Bookman Old Style" w:hAnsi="Bookman Old Style"/>
        </w:rPr>
      </w:pPr>
      <w:r w:rsidRPr="00002A2E">
        <w:rPr>
          <w:rFonts w:ascii="Bookman Old Style" w:hAnsi="Bookman Old Style"/>
        </w:rPr>
        <w:t>Berdasarkan hal tersebut</w:t>
      </w:r>
      <w:r>
        <w:rPr>
          <w:rFonts w:ascii="Bookman Old Style" w:hAnsi="Bookman Old Style"/>
          <w:b/>
        </w:rPr>
        <w:t xml:space="preserve"> </w:t>
      </w:r>
      <w:r w:rsidR="00EA098D" w:rsidRPr="00EA098D">
        <w:rPr>
          <w:rFonts w:ascii="Bookman Old Style" w:hAnsi="Bookman Old Style"/>
        </w:rPr>
        <w:t>sesuai dengan kedudukan</w:t>
      </w:r>
      <w:r w:rsidR="00EA098D">
        <w:rPr>
          <w:rFonts w:ascii="Bookman Old Style" w:hAnsi="Bookman Old Style"/>
          <w:b/>
        </w:rPr>
        <w:t xml:space="preserve"> PARA PIHAK</w:t>
      </w:r>
      <w:r w:rsidR="006E684B" w:rsidRPr="00764812">
        <w:rPr>
          <w:rFonts w:ascii="Bookman Old Style" w:hAnsi="Bookman Old Style"/>
        </w:rPr>
        <w:t xml:space="preserve"> </w:t>
      </w:r>
      <w:r w:rsidR="00EA098D">
        <w:rPr>
          <w:rFonts w:ascii="Bookman Old Style" w:hAnsi="Bookman Old Style"/>
        </w:rPr>
        <w:t xml:space="preserve">setuju dan </w:t>
      </w:r>
      <w:r w:rsidR="006E684B" w:rsidRPr="00764812">
        <w:rPr>
          <w:rFonts w:ascii="Bookman Old Style" w:hAnsi="Bookman Old Style"/>
        </w:rPr>
        <w:t>bersepakat untuk mengadakan Nota Kesepahaman</w:t>
      </w:r>
      <w:r w:rsidR="00EA098D">
        <w:rPr>
          <w:rFonts w:ascii="Bookman Old Style" w:hAnsi="Bookman Old Style"/>
        </w:rPr>
        <w:t xml:space="preserve"> Bersama</w:t>
      </w:r>
      <w:r w:rsidR="006E684B" w:rsidRPr="00764812">
        <w:rPr>
          <w:rFonts w:ascii="Bookman Old Style" w:hAnsi="Bookman Old Style"/>
        </w:rPr>
        <w:t xml:space="preserve"> tentang Pendidikan dan Pengaja</w:t>
      </w:r>
      <w:r w:rsidR="00EA098D">
        <w:rPr>
          <w:rFonts w:ascii="Bookman Old Style" w:hAnsi="Bookman Old Style"/>
        </w:rPr>
        <w:t>ran, Penelitian</w:t>
      </w:r>
      <w:r w:rsidR="006E684B" w:rsidRPr="00764812">
        <w:rPr>
          <w:rFonts w:ascii="Bookman Old Style" w:hAnsi="Bookman Old Style"/>
        </w:rPr>
        <w:t xml:space="preserve">, </w:t>
      </w:r>
      <w:r w:rsidR="00EA098D">
        <w:rPr>
          <w:rFonts w:ascii="Bookman Old Style" w:hAnsi="Bookman Old Style"/>
        </w:rPr>
        <w:t>Pengabdian Kepada Masyarakat</w:t>
      </w:r>
      <w:r w:rsidR="00EA098D" w:rsidRPr="00EA098D">
        <w:rPr>
          <w:rFonts w:ascii="Bookman Old Style" w:hAnsi="Bookman Old Style"/>
        </w:rPr>
        <w:t>, dengan ketentuan sebagai berikut:</w:t>
      </w:r>
    </w:p>
    <w:p w:rsidR="00734A43" w:rsidRPr="00A050E7" w:rsidRDefault="00734A43" w:rsidP="00A050E7">
      <w:pPr>
        <w:contextualSpacing/>
        <w:jc w:val="both"/>
        <w:rPr>
          <w:rFonts w:ascii="Bookman Old Style" w:hAnsi="Bookman Old Style"/>
        </w:rPr>
      </w:pPr>
    </w:p>
    <w:p w:rsidR="0052521E" w:rsidRPr="00DD12BF" w:rsidRDefault="00F638EC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proofErr w:type="spellStart"/>
      <w:r w:rsidRPr="00DD12BF">
        <w:rPr>
          <w:rFonts w:ascii="Bookman Old Style" w:hAnsi="Bookman Old Style"/>
          <w:b/>
          <w:lang w:val="en-US"/>
        </w:rPr>
        <w:t>Pasal</w:t>
      </w:r>
      <w:proofErr w:type="spellEnd"/>
      <w:r w:rsidRPr="00DD12BF">
        <w:rPr>
          <w:rFonts w:ascii="Bookman Old Style" w:hAnsi="Bookman Old Style"/>
          <w:b/>
          <w:lang w:val="en-US"/>
        </w:rPr>
        <w:t xml:space="preserve"> 1</w:t>
      </w:r>
    </w:p>
    <w:p w:rsidR="0052521E" w:rsidRDefault="00C05617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>MAKSUD DAN TUJUAN</w:t>
      </w:r>
    </w:p>
    <w:p w:rsidR="00C50FF5" w:rsidRPr="00C05617" w:rsidRDefault="00C50FF5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</w:p>
    <w:p w:rsidR="00EA098D" w:rsidRPr="00EA098D" w:rsidRDefault="00C05617" w:rsidP="00EA098D">
      <w:pPr>
        <w:numPr>
          <w:ilvl w:val="0"/>
          <w:numId w:val="2"/>
        </w:numPr>
        <w:spacing w:after="0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lang w:val="en-US"/>
        </w:rPr>
        <w:t>Maksud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dari</w:t>
      </w:r>
      <w:proofErr w:type="spellEnd"/>
      <w:r>
        <w:rPr>
          <w:rFonts w:ascii="Bookman Old Style" w:hAnsi="Bookman Old Style"/>
          <w:lang w:val="en-US"/>
        </w:rPr>
        <w:t xml:space="preserve"> Nota </w:t>
      </w:r>
      <w:proofErr w:type="spellStart"/>
      <w:r>
        <w:rPr>
          <w:rFonts w:ascii="Bookman Old Style" w:hAnsi="Bookman Old Style"/>
          <w:lang w:val="en-US"/>
        </w:rPr>
        <w:t>Kesepahaman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ini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adalah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sebagai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landasan</w:t>
      </w:r>
      <w:proofErr w:type="spellEnd"/>
      <w:r>
        <w:rPr>
          <w:rFonts w:ascii="Bookman Old Style" w:hAnsi="Bookman Old Style"/>
          <w:lang w:val="en-US"/>
        </w:rPr>
        <w:t>/</w:t>
      </w:r>
      <w:proofErr w:type="spellStart"/>
      <w:r>
        <w:rPr>
          <w:rFonts w:ascii="Bookman Old Style" w:hAnsi="Bookman Old Style"/>
          <w:lang w:val="en-US"/>
        </w:rPr>
        <w:t>dasar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pelaksanaan</w:t>
      </w:r>
      <w:proofErr w:type="spellEnd"/>
      <w:r>
        <w:rPr>
          <w:rFonts w:ascii="Bookman Old Style" w:hAnsi="Bookman Old Style"/>
          <w:lang w:val="en-US"/>
        </w:rPr>
        <w:t xml:space="preserve"> yang </w:t>
      </w:r>
      <w:proofErr w:type="spellStart"/>
      <w:r>
        <w:rPr>
          <w:rFonts w:ascii="Bookman Old Style" w:hAnsi="Bookman Old Style"/>
          <w:lang w:val="en-US"/>
        </w:rPr>
        <w:t>akan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disusun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oleh</w:t>
      </w:r>
      <w:proofErr w:type="spellEnd"/>
      <w:r>
        <w:rPr>
          <w:rFonts w:ascii="Bookman Old Style" w:hAnsi="Bookman Old Style"/>
          <w:lang w:val="en-US"/>
        </w:rPr>
        <w:t xml:space="preserve"> </w:t>
      </w:r>
      <w:r w:rsidRPr="00C05617">
        <w:rPr>
          <w:rFonts w:ascii="Bookman Old Style" w:hAnsi="Bookman Old Style"/>
          <w:b/>
          <w:lang w:val="en-US"/>
        </w:rPr>
        <w:t xml:space="preserve">PARA PIHAK </w:t>
      </w:r>
      <w:proofErr w:type="spellStart"/>
      <w:r w:rsidR="00EA098D">
        <w:rPr>
          <w:rFonts w:ascii="Bookman Old Style" w:hAnsi="Bookman Old Style"/>
          <w:lang w:val="en-US"/>
        </w:rPr>
        <w:t>dalam</w:t>
      </w:r>
      <w:proofErr w:type="spellEnd"/>
      <w:r w:rsid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melaksanakan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kerja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sama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yang </w:t>
      </w:r>
      <w:proofErr w:type="spellStart"/>
      <w:r w:rsidR="00EA098D" w:rsidRPr="00EA098D">
        <w:rPr>
          <w:rFonts w:ascii="Bookman Old Style" w:hAnsi="Bookman Old Style"/>
          <w:lang w:val="en-US"/>
        </w:rPr>
        <w:t>saling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mendukung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dan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saling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menguntungkan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sesuai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dengan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tugas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dan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kewenangan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r w:rsidR="00EA098D" w:rsidRPr="00EA098D">
        <w:rPr>
          <w:rFonts w:ascii="Bookman Old Style" w:hAnsi="Bookman Old Style"/>
          <w:b/>
          <w:lang w:val="en-US"/>
        </w:rPr>
        <w:t>PARA PIHAK</w:t>
      </w:r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berdasarkan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peraturan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 w:rsidRPr="00EA098D">
        <w:rPr>
          <w:rFonts w:ascii="Bookman Old Style" w:hAnsi="Bookman Old Style"/>
          <w:lang w:val="en-US"/>
        </w:rPr>
        <w:t>perundang-undangan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yang </w:t>
      </w:r>
      <w:proofErr w:type="spellStart"/>
      <w:r w:rsidR="00EA098D" w:rsidRPr="00EA098D">
        <w:rPr>
          <w:rFonts w:ascii="Bookman Old Style" w:hAnsi="Bookman Old Style"/>
          <w:lang w:val="en-US"/>
        </w:rPr>
        <w:t>berlaku</w:t>
      </w:r>
      <w:proofErr w:type="spellEnd"/>
      <w:r w:rsidR="00EA098D" w:rsidRPr="00EA098D">
        <w:rPr>
          <w:rFonts w:ascii="Bookman Old Style" w:hAnsi="Bookman Old Style"/>
          <w:lang w:val="en-US"/>
        </w:rPr>
        <w:t xml:space="preserve"> di </w:t>
      </w:r>
      <w:r w:rsidR="00EA098D">
        <w:rPr>
          <w:rFonts w:ascii="Bookman Old Style" w:hAnsi="Bookman Old Style"/>
          <w:b/>
          <w:lang w:val="en-US"/>
        </w:rPr>
        <w:t xml:space="preserve">PARA </w:t>
      </w:r>
      <w:r w:rsidR="00EA098D" w:rsidRPr="00EA098D">
        <w:rPr>
          <w:rFonts w:ascii="Bookman Old Style" w:hAnsi="Bookman Old Style"/>
          <w:b/>
          <w:lang w:val="en-US"/>
        </w:rPr>
        <w:t>PIHAK.</w:t>
      </w:r>
    </w:p>
    <w:p w:rsidR="00EA098D" w:rsidRPr="00EA098D" w:rsidRDefault="00C05617" w:rsidP="006B2FDE">
      <w:pPr>
        <w:numPr>
          <w:ilvl w:val="0"/>
          <w:numId w:val="2"/>
        </w:numPr>
        <w:spacing w:after="0"/>
        <w:ind w:hanging="450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lang w:val="en-US"/>
        </w:rPr>
        <w:lastRenderedPageBreak/>
        <w:t>Tujuan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dari</w:t>
      </w:r>
      <w:proofErr w:type="spellEnd"/>
      <w:r>
        <w:rPr>
          <w:rFonts w:ascii="Bookman Old Style" w:hAnsi="Bookman Old Style"/>
          <w:lang w:val="en-US"/>
        </w:rPr>
        <w:t xml:space="preserve"> Nota </w:t>
      </w:r>
      <w:proofErr w:type="spellStart"/>
      <w:r>
        <w:rPr>
          <w:rFonts w:ascii="Bookman Old Style" w:hAnsi="Bookman Old Style"/>
          <w:lang w:val="en-US"/>
        </w:rPr>
        <w:t>Kesepahaman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 w:rsidR="00EA098D">
        <w:rPr>
          <w:rFonts w:ascii="Bookman Old Style" w:hAnsi="Bookman Old Style"/>
          <w:lang w:val="en-US"/>
        </w:rPr>
        <w:t>adalah</w:t>
      </w:r>
      <w:proofErr w:type="spellEnd"/>
      <w:r w:rsidR="00EA098D">
        <w:rPr>
          <w:rFonts w:ascii="Bookman Old Style" w:hAnsi="Bookman Old Style"/>
          <w:lang w:val="en-US"/>
        </w:rPr>
        <w:t xml:space="preserve"> </w:t>
      </w:r>
      <w:proofErr w:type="spellStart"/>
      <w:r w:rsidR="00EA098D">
        <w:rPr>
          <w:rFonts w:ascii="Bookman Old Style" w:hAnsi="Bookman Old Style"/>
          <w:lang w:val="en-US"/>
        </w:rPr>
        <w:t>untuk</w:t>
      </w:r>
      <w:proofErr w:type="spellEnd"/>
      <w:r w:rsidR="00EA098D">
        <w:rPr>
          <w:rFonts w:ascii="Bookman Old Style" w:hAnsi="Bookman Old Style"/>
          <w:lang w:val="en-US"/>
        </w:rPr>
        <w:t>;</w:t>
      </w:r>
    </w:p>
    <w:p w:rsidR="00EA098D" w:rsidRDefault="00EA098D" w:rsidP="00EA098D">
      <w:pPr>
        <w:pStyle w:val="ListParagraph"/>
        <w:numPr>
          <w:ilvl w:val="0"/>
          <w:numId w:val="7"/>
        </w:numPr>
        <w:spacing w:after="0"/>
        <w:jc w:val="both"/>
        <w:rPr>
          <w:rFonts w:ascii="Bookman Old Style" w:hAnsi="Bookman Old Style"/>
          <w:lang w:val="en-US"/>
        </w:rPr>
      </w:pPr>
      <w:proofErr w:type="spellStart"/>
      <w:r w:rsidRPr="00EA098D">
        <w:rPr>
          <w:rFonts w:ascii="Bookman Old Style" w:hAnsi="Bookman Old Style"/>
          <w:lang w:val="en-US"/>
        </w:rPr>
        <w:t>meningkatkan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sinergi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peran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pemerintah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dan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perguruan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tinggi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dalam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mengembangkan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wawasan</w:t>
      </w:r>
      <w:proofErr w:type="spellEnd"/>
      <w:r w:rsidRPr="00EA098D">
        <w:rPr>
          <w:rFonts w:ascii="Bookman Old Style" w:hAnsi="Bookman Old Style"/>
          <w:lang w:val="en-US"/>
        </w:rPr>
        <w:t xml:space="preserve">, </w:t>
      </w:r>
      <w:proofErr w:type="spellStart"/>
      <w:r w:rsidRPr="00EA098D">
        <w:rPr>
          <w:rFonts w:ascii="Bookman Old Style" w:hAnsi="Bookman Old Style"/>
          <w:lang w:val="en-US"/>
        </w:rPr>
        <w:t>keterampilan</w:t>
      </w:r>
      <w:proofErr w:type="spellEnd"/>
      <w:r w:rsidRPr="00EA098D">
        <w:rPr>
          <w:rFonts w:ascii="Bookman Old Style" w:hAnsi="Bookman Old Style"/>
          <w:lang w:val="en-US"/>
        </w:rPr>
        <w:t xml:space="preserve"> di </w:t>
      </w:r>
      <w:proofErr w:type="spellStart"/>
      <w:r w:rsidRPr="00EA098D">
        <w:rPr>
          <w:rFonts w:ascii="Bookman Old Style" w:hAnsi="Bookman Old Style"/>
          <w:lang w:val="en-US"/>
        </w:rPr>
        <w:t>bidang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pemberdayaan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masyarakat</w:t>
      </w:r>
      <w:proofErr w:type="spellEnd"/>
      <w:r w:rsidRPr="00EA098D">
        <w:rPr>
          <w:rFonts w:ascii="Bookman Old Style" w:hAnsi="Bookman Old Style"/>
          <w:lang w:val="en-US"/>
        </w:rPr>
        <w:t>;</w:t>
      </w:r>
    </w:p>
    <w:p w:rsidR="00EA098D" w:rsidRDefault="00EA098D" w:rsidP="00EA098D">
      <w:pPr>
        <w:pStyle w:val="ListParagraph"/>
        <w:numPr>
          <w:ilvl w:val="0"/>
          <w:numId w:val="7"/>
        </w:numPr>
        <w:spacing w:after="0"/>
        <w:jc w:val="both"/>
        <w:rPr>
          <w:rFonts w:ascii="Bookman Old Style" w:hAnsi="Bookman Old Style"/>
          <w:lang w:val="en-US"/>
        </w:rPr>
      </w:pPr>
      <w:proofErr w:type="spellStart"/>
      <w:r w:rsidRPr="00EA098D">
        <w:rPr>
          <w:rFonts w:ascii="Bookman Old Style" w:hAnsi="Bookman Old Style"/>
          <w:lang w:val="en-US"/>
        </w:rPr>
        <w:t>meningkatkan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kontribusi</w:t>
      </w:r>
      <w:proofErr w:type="spellEnd"/>
      <w:r w:rsidRPr="00EA098D">
        <w:rPr>
          <w:rFonts w:ascii="Bookman Old Style" w:hAnsi="Bookman Old Style"/>
          <w:lang w:val="en-US"/>
        </w:rPr>
        <w:t xml:space="preserve"> PIHAK KEDUA </w:t>
      </w:r>
      <w:proofErr w:type="spellStart"/>
      <w:r w:rsidRPr="00EA098D">
        <w:rPr>
          <w:rFonts w:ascii="Bookman Old Style" w:hAnsi="Bookman Old Style"/>
          <w:lang w:val="en-US"/>
        </w:rPr>
        <w:t>dalam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meningkatkan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pengetahuan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dan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penelitian</w:t>
      </w:r>
      <w:proofErr w:type="spellEnd"/>
      <w:r w:rsidRPr="00EA098D">
        <w:rPr>
          <w:rFonts w:ascii="Bookman Old Style" w:hAnsi="Bookman Old Style"/>
          <w:lang w:val="en-US"/>
        </w:rPr>
        <w:t>;</w:t>
      </w:r>
    </w:p>
    <w:p w:rsidR="0052521E" w:rsidRPr="00AC3ADF" w:rsidRDefault="00EA098D" w:rsidP="00AC3ADF">
      <w:pPr>
        <w:pStyle w:val="ListParagraph"/>
        <w:numPr>
          <w:ilvl w:val="0"/>
          <w:numId w:val="7"/>
        </w:numPr>
        <w:spacing w:after="0"/>
        <w:jc w:val="both"/>
        <w:rPr>
          <w:rFonts w:ascii="Bookman Old Style" w:hAnsi="Bookman Old Style"/>
          <w:lang w:val="en-US"/>
        </w:rPr>
      </w:pPr>
      <w:proofErr w:type="spellStart"/>
      <w:r w:rsidRPr="00EA098D">
        <w:rPr>
          <w:rFonts w:ascii="Bookman Old Style" w:hAnsi="Bookman Old Style"/>
          <w:lang w:val="en-US"/>
        </w:rPr>
        <w:t>mewujudkan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pendidikan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dan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peneliti</w:t>
      </w:r>
      <w:r w:rsidR="00AC3ADF">
        <w:rPr>
          <w:rFonts w:ascii="Bookman Old Style" w:hAnsi="Bookman Old Style"/>
          <w:lang w:val="en-US"/>
        </w:rPr>
        <w:t>an</w:t>
      </w:r>
      <w:proofErr w:type="spellEnd"/>
      <w:r w:rsidR="00AC3ADF">
        <w:rPr>
          <w:rFonts w:ascii="Bookman Old Style" w:hAnsi="Bookman Old Style"/>
          <w:lang w:val="en-US"/>
        </w:rPr>
        <w:t xml:space="preserve"> </w:t>
      </w:r>
      <w:proofErr w:type="spellStart"/>
      <w:r w:rsidR="00AC3ADF">
        <w:rPr>
          <w:rFonts w:ascii="Bookman Old Style" w:hAnsi="Bookman Old Style"/>
          <w:lang w:val="en-US"/>
        </w:rPr>
        <w:t>menuju</w:t>
      </w:r>
      <w:proofErr w:type="spellEnd"/>
      <w:r w:rsidR="00AC3ADF">
        <w:rPr>
          <w:rFonts w:ascii="Bookman Old Style" w:hAnsi="Bookman Old Style"/>
          <w:lang w:val="en-US"/>
        </w:rPr>
        <w:t xml:space="preserve"> </w:t>
      </w:r>
      <w:proofErr w:type="spellStart"/>
      <w:r w:rsidR="00AC3ADF">
        <w:rPr>
          <w:rFonts w:ascii="Bookman Old Style" w:hAnsi="Bookman Old Style"/>
          <w:lang w:val="en-US"/>
        </w:rPr>
        <w:t>kemandirian</w:t>
      </w:r>
      <w:proofErr w:type="spellEnd"/>
      <w:r w:rsidR="00AC3ADF">
        <w:rPr>
          <w:rFonts w:ascii="Bookman Old Style" w:hAnsi="Bookman Old Style"/>
          <w:lang w:val="en-US"/>
        </w:rPr>
        <w:t xml:space="preserve"> </w:t>
      </w:r>
      <w:proofErr w:type="spellStart"/>
      <w:r w:rsidR="00AC3ADF">
        <w:rPr>
          <w:rFonts w:ascii="Bookman Old Style" w:hAnsi="Bookman Old Style"/>
          <w:lang w:val="en-US"/>
        </w:rPr>
        <w:t>dan</w:t>
      </w:r>
      <w:proofErr w:type="spellEnd"/>
      <w:r w:rsidR="00AC3ADF">
        <w:rPr>
          <w:rFonts w:ascii="Bookman Old Style" w:hAnsi="Bookman Old Style"/>
          <w:lang w:val="en-US"/>
        </w:rPr>
        <w:t xml:space="preserve"> </w:t>
      </w:r>
      <w:proofErr w:type="spellStart"/>
      <w:r w:rsidR="00AC3ADF">
        <w:rPr>
          <w:rFonts w:ascii="Bookman Old Style" w:hAnsi="Bookman Old Style"/>
          <w:lang w:val="en-US"/>
        </w:rPr>
        <w:t>kesej</w:t>
      </w:r>
      <w:r w:rsidRPr="00EA098D">
        <w:rPr>
          <w:rFonts w:ascii="Bookman Old Style" w:hAnsi="Bookman Old Style"/>
          <w:lang w:val="en-US"/>
        </w:rPr>
        <w:t>ah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teraan</w:t>
      </w:r>
      <w:proofErr w:type="spellEnd"/>
      <w:r w:rsidRPr="00EA098D">
        <w:rPr>
          <w:rFonts w:ascii="Bookman Old Style" w:hAnsi="Bookman Old Style"/>
          <w:lang w:val="en-US"/>
        </w:rPr>
        <w:t xml:space="preserve"> </w:t>
      </w:r>
      <w:proofErr w:type="spellStart"/>
      <w:r w:rsidRPr="00EA098D">
        <w:rPr>
          <w:rFonts w:ascii="Bookman Old Style" w:hAnsi="Bookman Old Style"/>
          <w:lang w:val="en-US"/>
        </w:rPr>
        <w:t>masyarakat</w:t>
      </w:r>
      <w:proofErr w:type="spellEnd"/>
      <w:r w:rsidRPr="00EA098D">
        <w:rPr>
          <w:rFonts w:ascii="Bookman Old Style" w:hAnsi="Bookman Old Style"/>
          <w:lang w:val="en-US"/>
        </w:rPr>
        <w:t>;</w:t>
      </w:r>
    </w:p>
    <w:p w:rsidR="00EA098D" w:rsidRPr="00EA098D" w:rsidRDefault="00EA098D" w:rsidP="00EA098D">
      <w:pPr>
        <w:pStyle w:val="ListParagraph"/>
        <w:spacing w:after="0"/>
        <w:jc w:val="both"/>
        <w:rPr>
          <w:rFonts w:ascii="Bookman Old Style" w:hAnsi="Bookman Old Style"/>
          <w:lang w:val="en-US"/>
        </w:rPr>
      </w:pPr>
    </w:p>
    <w:p w:rsidR="0052521E" w:rsidRPr="00DD12BF" w:rsidRDefault="00F638EC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proofErr w:type="spellStart"/>
      <w:r w:rsidRPr="00DD12BF">
        <w:rPr>
          <w:rFonts w:ascii="Bookman Old Style" w:hAnsi="Bookman Old Style"/>
          <w:b/>
          <w:lang w:val="en-US"/>
        </w:rPr>
        <w:t>Pasal</w:t>
      </w:r>
      <w:proofErr w:type="spellEnd"/>
      <w:r w:rsidRPr="00DD12BF">
        <w:rPr>
          <w:rFonts w:ascii="Bookman Old Style" w:hAnsi="Bookman Old Style"/>
          <w:b/>
          <w:lang w:val="en-US"/>
        </w:rPr>
        <w:t xml:space="preserve"> 2</w:t>
      </w:r>
    </w:p>
    <w:p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  <w:r w:rsidRPr="00DD12BF">
        <w:rPr>
          <w:rFonts w:ascii="Bookman Old Style" w:hAnsi="Bookman Old Style"/>
          <w:b/>
        </w:rPr>
        <w:t>RUANG LINGKUP</w:t>
      </w:r>
    </w:p>
    <w:p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  <w:b/>
        </w:rPr>
      </w:pPr>
    </w:p>
    <w:p w:rsidR="0052521E" w:rsidRPr="00A859D8" w:rsidRDefault="0052521E" w:rsidP="00702575">
      <w:pPr>
        <w:spacing w:after="0"/>
        <w:contextualSpacing/>
        <w:jc w:val="both"/>
        <w:rPr>
          <w:rFonts w:ascii="Bookman Old Style" w:hAnsi="Bookman Old Style"/>
          <w:bCs/>
          <w:lang w:val="en-US"/>
        </w:rPr>
      </w:pPr>
      <w:r w:rsidRPr="00DD12BF">
        <w:rPr>
          <w:rFonts w:ascii="Bookman Old Style" w:hAnsi="Bookman Old Style"/>
          <w:bCs/>
        </w:rPr>
        <w:t>Ruang lingkup kerja sama</w:t>
      </w:r>
      <w:r w:rsidR="0034086C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="0034086C">
        <w:rPr>
          <w:rFonts w:ascii="Bookman Old Style" w:hAnsi="Bookman Old Style"/>
          <w:bCs/>
          <w:lang w:val="en-US"/>
        </w:rPr>
        <w:t>ini</w:t>
      </w:r>
      <w:proofErr w:type="spellEnd"/>
      <w:r w:rsidR="0034086C">
        <w:rPr>
          <w:rFonts w:ascii="Bookman Old Style" w:hAnsi="Bookman Old Style"/>
          <w:bCs/>
          <w:lang w:val="en-US"/>
        </w:rPr>
        <w:t xml:space="preserve"> </w:t>
      </w:r>
      <w:r w:rsidRPr="00DD12BF">
        <w:rPr>
          <w:rFonts w:ascii="Bookman Old Style" w:hAnsi="Bookman Old Style"/>
          <w:bCs/>
        </w:rPr>
        <w:t>meliputi</w:t>
      </w:r>
      <w:r w:rsidR="00EA098D">
        <w:rPr>
          <w:rFonts w:ascii="Bookman Old Style" w:hAnsi="Bookman Old Style"/>
          <w:bCs/>
        </w:rPr>
        <w:t>:</w:t>
      </w:r>
    </w:p>
    <w:p w:rsidR="00EA098D" w:rsidRDefault="00AC3ADF" w:rsidP="00EA098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pendidikan dan pelatihan dalam</w:t>
      </w:r>
      <w:r w:rsidR="00EA098D" w:rsidRPr="00EA098D">
        <w:rPr>
          <w:rFonts w:ascii="Bookman Old Style" w:hAnsi="Bookman Old Style"/>
        </w:rPr>
        <w:t xml:space="preserve"> rangka meningkatkan dan mengembangkan sumber daya manusia;</w:t>
      </w:r>
    </w:p>
    <w:p w:rsidR="00EA098D" w:rsidRDefault="00EA098D" w:rsidP="00EA098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EA098D">
        <w:rPr>
          <w:rFonts w:ascii="Bookman Old Style" w:hAnsi="Bookman Old Style"/>
        </w:rPr>
        <w:t>penelitian dan pengembangan llmu Pengetahuan dan Teknologi (IPTEK)</w:t>
      </w:r>
      <w:r>
        <w:rPr>
          <w:rFonts w:ascii="Bookman Old Style" w:hAnsi="Bookman Old Style"/>
        </w:rPr>
        <w:t xml:space="preserve"> </w:t>
      </w:r>
      <w:r w:rsidRPr="00EA098D">
        <w:rPr>
          <w:rFonts w:ascii="Bookman Old Style" w:hAnsi="Bookman Old Style"/>
        </w:rPr>
        <w:t>melalui pemanfaatan teknologi tepat guna;</w:t>
      </w:r>
    </w:p>
    <w:p w:rsidR="00EA098D" w:rsidRDefault="00EA098D" w:rsidP="00EA098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pelaksanaan Merdeka Belajar Kam</w:t>
      </w:r>
      <w:r w:rsidRPr="00EA098D">
        <w:rPr>
          <w:rFonts w:ascii="Bookman Old Style" w:hAnsi="Bookman Old Style"/>
        </w:rPr>
        <w:t>pus Merdeka;</w:t>
      </w:r>
    </w:p>
    <w:p w:rsidR="00EA098D" w:rsidRDefault="00EA098D" w:rsidP="00EA098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EA098D">
        <w:rPr>
          <w:rFonts w:ascii="Bookman Old Style" w:hAnsi="Bookman Old Style"/>
        </w:rPr>
        <w:t>pelaksanaan Reko</w:t>
      </w:r>
      <w:r>
        <w:rPr>
          <w:rFonts w:ascii="Bookman Old Style" w:hAnsi="Bookman Old Style"/>
        </w:rPr>
        <w:t>gnisi Pembelajaran Lampau; dan</w:t>
      </w:r>
    </w:p>
    <w:p w:rsidR="0052521E" w:rsidRPr="00EA098D" w:rsidRDefault="00EA098D" w:rsidP="00EA098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EA098D">
        <w:rPr>
          <w:rFonts w:ascii="Bookman Old Style" w:hAnsi="Bookman Old Style"/>
        </w:rPr>
        <w:t xml:space="preserve">kegiatan lain yang disepakati </w:t>
      </w:r>
      <w:r w:rsidRPr="00EA098D">
        <w:rPr>
          <w:rFonts w:ascii="Bookman Old Style" w:hAnsi="Bookman Old Style"/>
          <w:b/>
        </w:rPr>
        <w:t>PARA PIHAK.</w:t>
      </w:r>
    </w:p>
    <w:p w:rsidR="00EA098D" w:rsidRDefault="00EA098D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</w:p>
    <w:p w:rsidR="0052521E" w:rsidRPr="00DD12BF" w:rsidRDefault="00F638EC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proofErr w:type="spellStart"/>
      <w:r w:rsidRPr="00DD12BF">
        <w:rPr>
          <w:rFonts w:ascii="Bookman Old Style" w:hAnsi="Bookman Old Style"/>
          <w:b/>
          <w:lang w:val="en-US"/>
        </w:rPr>
        <w:t>Pasal</w:t>
      </w:r>
      <w:proofErr w:type="spellEnd"/>
      <w:r w:rsidRPr="00DD12BF">
        <w:rPr>
          <w:rFonts w:ascii="Bookman Old Style" w:hAnsi="Bookman Old Style"/>
          <w:b/>
          <w:lang w:val="en-US"/>
        </w:rPr>
        <w:t xml:space="preserve"> 3</w:t>
      </w:r>
    </w:p>
    <w:p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  <w:r w:rsidRPr="00DD12BF">
        <w:rPr>
          <w:rFonts w:ascii="Bookman Old Style" w:hAnsi="Bookman Old Style"/>
          <w:b/>
        </w:rPr>
        <w:t>PELAKSANAAN</w:t>
      </w:r>
    </w:p>
    <w:p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</w:p>
    <w:p w:rsidR="00EA098D" w:rsidRPr="00EA098D" w:rsidRDefault="00AC3ADF" w:rsidP="00EA098D">
      <w:pPr>
        <w:spacing w:after="0"/>
        <w:contextualSpacing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Kesepaham</w:t>
      </w:r>
      <w:r w:rsidR="00EA098D" w:rsidRPr="00EA098D">
        <w:rPr>
          <w:rFonts w:ascii="Bookman Old Style" w:hAnsi="Bookman Old Style"/>
          <w:bCs/>
        </w:rPr>
        <w:t xml:space="preserve">an Bersama ini akan ditindaklanjuti dan diatur </w:t>
      </w:r>
      <w:r w:rsidR="00EA098D">
        <w:rPr>
          <w:rFonts w:ascii="Bookman Old Style" w:hAnsi="Bookman Old Style"/>
          <w:bCs/>
        </w:rPr>
        <w:t>dalam</w:t>
      </w:r>
      <w:r w:rsidR="00EA098D" w:rsidRPr="00EA098D">
        <w:rPr>
          <w:rFonts w:ascii="Bookman Old Style" w:hAnsi="Bookman Old Style"/>
          <w:bCs/>
        </w:rPr>
        <w:t xml:space="preserve"> Perjanjian Kerja Bersama tersendiri yang dibuat oleh </w:t>
      </w:r>
      <w:r w:rsidR="00EA098D" w:rsidRPr="00EA098D">
        <w:rPr>
          <w:rFonts w:ascii="Bookman Old Style" w:hAnsi="Bookman Old Style"/>
          <w:b/>
          <w:bCs/>
        </w:rPr>
        <w:t xml:space="preserve">PARA PIHAK </w:t>
      </w:r>
      <w:r w:rsidR="00EA098D" w:rsidRPr="00EA098D">
        <w:rPr>
          <w:rFonts w:ascii="Bookman Old Style" w:hAnsi="Bookman Old Style"/>
          <w:bCs/>
        </w:rPr>
        <w:t xml:space="preserve">atau Pejabat yang ditunjuk dan diberi wewenang oleh </w:t>
      </w:r>
      <w:r w:rsidR="00EA098D" w:rsidRPr="00EA098D">
        <w:rPr>
          <w:rFonts w:ascii="Bookman Old Style" w:hAnsi="Bookman Old Style"/>
          <w:b/>
          <w:bCs/>
        </w:rPr>
        <w:t xml:space="preserve">PARA PIHAK </w:t>
      </w:r>
      <w:r w:rsidR="00EA098D" w:rsidRPr="00EA098D">
        <w:rPr>
          <w:rFonts w:ascii="Bookman Old Style" w:hAnsi="Bookman Old Style"/>
          <w:bCs/>
        </w:rPr>
        <w:t>sesuai tugas dan fungsinya untuk melaksanakan hal-hal tersebut.</w:t>
      </w:r>
    </w:p>
    <w:p w:rsidR="0052521E" w:rsidRPr="00EA098D" w:rsidRDefault="0052521E" w:rsidP="00702575">
      <w:pPr>
        <w:spacing w:after="0"/>
        <w:contextualSpacing/>
        <w:rPr>
          <w:rFonts w:ascii="Bookman Old Style" w:hAnsi="Bookman Old Style"/>
          <w:b/>
        </w:rPr>
      </w:pPr>
    </w:p>
    <w:p w:rsidR="0052521E" w:rsidRPr="00DD12BF" w:rsidRDefault="00F638EC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proofErr w:type="spellStart"/>
      <w:r w:rsidRPr="00DD12BF">
        <w:rPr>
          <w:rFonts w:ascii="Bookman Old Style" w:hAnsi="Bookman Old Style"/>
          <w:b/>
          <w:lang w:val="en-US"/>
        </w:rPr>
        <w:t>Pasal</w:t>
      </w:r>
      <w:proofErr w:type="spellEnd"/>
      <w:r w:rsidRPr="00DD12BF">
        <w:rPr>
          <w:rFonts w:ascii="Bookman Old Style" w:hAnsi="Bookman Old Style"/>
          <w:b/>
          <w:lang w:val="en-US"/>
        </w:rPr>
        <w:t xml:space="preserve"> 4</w:t>
      </w:r>
    </w:p>
    <w:p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  <w:r w:rsidRPr="00DD12BF">
        <w:rPr>
          <w:rFonts w:ascii="Bookman Old Style" w:hAnsi="Bookman Old Style"/>
          <w:b/>
        </w:rPr>
        <w:t>JANGKA WAKTU</w:t>
      </w:r>
    </w:p>
    <w:p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</w:p>
    <w:p w:rsidR="0052521E" w:rsidRDefault="0052521E" w:rsidP="00E5716F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Bookman Old Style" w:hAnsi="Bookman Old Style"/>
          <w:b/>
          <w:bCs/>
        </w:rPr>
      </w:pPr>
      <w:r w:rsidRPr="00EA098D">
        <w:rPr>
          <w:rFonts w:ascii="Bookman Old Style" w:hAnsi="Bookman Old Style"/>
        </w:rPr>
        <w:t>Nota kesepahaman bersam</w:t>
      </w:r>
      <w:r w:rsidR="00EA098D" w:rsidRPr="00EA098D">
        <w:rPr>
          <w:rFonts w:ascii="Bookman Old Style" w:hAnsi="Bookman Old Style"/>
        </w:rPr>
        <w:t xml:space="preserve">a </w:t>
      </w:r>
      <w:r w:rsidR="00AC3ADF">
        <w:rPr>
          <w:rFonts w:ascii="Bookman Old Style" w:hAnsi="Bookman Old Style"/>
        </w:rPr>
        <w:t>ini berlaku untuk jangka waktu 5</w:t>
      </w:r>
      <w:r w:rsidR="00EA098D" w:rsidRPr="00EA098D">
        <w:rPr>
          <w:rFonts w:ascii="Bookman Old Style" w:hAnsi="Bookman Old Style"/>
        </w:rPr>
        <w:t xml:space="preserve"> </w:t>
      </w:r>
      <w:r w:rsidR="002D73DF" w:rsidRPr="00EA098D">
        <w:rPr>
          <w:rFonts w:ascii="Bookman Old Style" w:hAnsi="Bookman Old Style"/>
          <w:lang w:val="en-US"/>
        </w:rPr>
        <w:t>(</w:t>
      </w:r>
      <w:r w:rsidR="00AC3ADF">
        <w:rPr>
          <w:rFonts w:ascii="Bookman Old Style" w:hAnsi="Bookman Old Style"/>
          <w:lang w:val="en-US"/>
        </w:rPr>
        <w:t>lima</w:t>
      </w:r>
      <w:r w:rsidR="002D73DF" w:rsidRPr="00EA098D">
        <w:rPr>
          <w:rFonts w:ascii="Bookman Old Style" w:hAnsi="Bookman Old Style"/>
          <w:lang w:val="en-US"/>
        </w:rPr>
        <w:t>)</w:t>
      </w:r>
      <w:r w:rsidRPr="00EA098D">
        <w:rPr>
          <w:rFonts w:ascii="Bookman Old Style" w:hAnsi="Bookman Old Style"/>
        </w:rPr>
        <w:t xml:space="preserve"> tahun terhitung sejak ditandatangani oleh </w:t>
      </w:r>
      <w:r w:rsidR="00EA098D" w:rsidRPr="00EA098D">
        <w:rPr>
          <w:rFonts w:ascii="Bookman Old Style" w:hAnsi="Bookman Old Style"/>
          <w:b/>
          <w:bCs/>
        </w:rPr>
        <w:t xml:space="preserve">PARA PIHAK </w:t>
      </w:r>
      <w:r w:rsidRPr="00EA098D">
        <w:rPr>
          <w:rFonts w:ascii="Bookman Old Style" w:hAnsi="Bookman Old Style"/>
        </w:rPr>
        <w:t>dan dapat diperpanjang atas kesepakatan</w:t>
      </w:r>
      <w:r w:rsidRPr="00EA098D">
        <w:rPr>
          <w:rFonts w:ascii="Bookman Old Style" w:hAnsi="Bookman Old Style"/>
          <w:b/>
          <w:bCs/>
        </w:rPr>
        <w:t xml:space="preserve"> PARA PIHAK.</w:t>
      </w:r>
    </w:p>
    <w:p w:rsidR="00EA098D" w:rsidRPr="00EA098D" w:rsidRDefault="00EA098D" w:rsidP="00E5716F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Bookman Old Style" w:hAnsi="Bookman Old Style"/>
          <w:bCs/>
        </w:rPr>
      </w:pPr>
      <w:r w:rsidRPr="00EA098D">
        <w:rPr>
          <w:rFonts w:ascii="Bookman Old Style" w:hAnsi="Bookman Old Style"/>
          <w:bCs/>
        </w:rPr>
        <w:t>Apabila salah satu PIHAK berkeinginan memperpanjang, mengubah atau mengakhiri Kesepaharnan Bersama ini, PIHAK yang bersangkutan wajib memberitahukan maksud tersebut secara tertulis</w:t>
      </w:r>
      <w:r>
        <w:rPr>
          <w:rFonts w:ascii="Bookman Old Style" w:hAnsi="Bookman Old Style"/>
          <w:bCs/>
        </w:rPr>
        <w:t xml:space="preserve"> kepada PIHAK lainya paling lam</w:t>
      </w:r>
      <w:r w:rsidRPr="00EA098D">
        <w:rPr>
          <w:rFonts w:ascii="Bookman Old Style" w:hAnsi="Bookman Old Style"/>
          <w:bCs/>
        </w:rPr>
        <w:t>bat 3 (tiga) bulan sebelum berakhirnya K</w:t>
      </w:r>
      <w:r>
        <w:rPr>
          <w:rFonts w:ascii="Bookman Old Style" w:hAnsi="Bookman Old Style"/>
          <w:bCs/>
        </w:rPr>
        <w:t>esepahaman Bersam</w:t>
      </w:r>
      <w:r w:rsidRPr="00EA098D">
        <w:rPr>
          <w:rFonts w:ascii="Bookman Old Style" w:hAnsi="Bookman Old Style"/>
          <w:bCs/>
        </w:rPr>
        <w:t>a ini.</w:t>
      </w:r>
    </w:p>
    <w:p w:rsidR="0052521E" w:rsidRDefault="0052521E" w:rsidP="00702575">
      <w:pPr>
        <w:spacing w:after="0"/>
        <w:contextualSpacing/>
        <w:jc w:val="both"/>
        <w:rPr>
          <w:rFonts w:ascii="Bookman Old Style" w:hAnsi="Bookman Old Style"/>
          <w:b/>
          <w:bCs/>
        </w:rPr>
      </w:pPr>
    </w:p>
    <w:p w:rsidR="00F543A5" w:rsidRDefault="00F543A5" w:rsidP="00702575">
      <w:pPr>
        <w:spacing w:after="0"/>
        <w:contextualSpacing/>
        <w:jc w:val="both"/>
        <w:rPr>
          <w:rFonts w:ascii="Bookman Old Style" w:hAnsi="Bookman Old Style"/>
          <w:b/>
          <w:bCs/>
        </w:rPr>
      </w:pPr>
    </w:p>
    <w:p w:rsidR="00F543A5" w:rsidRDefault="00F543A5" w:rsidP="00702575">
      <w:pPr>
        <w:spacing w:after="0"/>
        <w:contextualSpacing/>
        <w:jc w:val="both"/>
        <w:rPr>
          <w:rFonts w:ascii="Bookman Old Style" w:hAnsi="Bookman Old Style"/>
          <w:b/>
          <w:bCs/>
        </w:rPr>
      </w:pPr>
    </w:p>
    <w:p w:rsidR="00F543A5" w:rsidRDefault="00F543A5" w:rsidP="00702575">
      <w:pPr>
        <w:spacing w:after="0"/>
        <w:contextualSpacing/>
        <w:jc w:val="both"/>
        <w:rPr>
          <w:rFonts w:ascii="Bookman Old Style" w:hAnsi="Bookman Old Style"/>
          <w:b/>
          <w:bCs/>
        </w:rPr>
      </w:pPr>
    </w:p>
    <w:p w:rsidR="00F543A5" w:rsidRDefault="00F543A5" w:rsidP="00702575">
      <w:pPr>
        <w:spacing w:after="0"/>
        <w:contextualSpacing/>
        <w:jc w:val="both"/>
        <w:rPr>
          <w:rFonts w:ascii="Bookman Old Style" w:hAnsi="Bookman Old Style"/>
          <w:b/>
          <w:bCs/>
        </w:rPr>
      </w:pPr>
    </w:p>
    <w:p w:rsidR="00F543A5" w:rsidRDefault="00F543A5" w:rsidP="00702575">
      <w:pPr>
        <w:spacing w:after="0"/>
        <w:contextualSpacing/>
        <w:jc w:val="both"/>
        <w:rPr>
          <w:rFonts w:ascii="Bookman Old Style" w:hAnsi="Bookman Old Style"/>
          <w:b/>
          <w:bCs/>
        </w:rPr>
      </w:pPr>
    </w:p>
    <w:p w:rsidR="00F543A5" w:rsidRPr="00DD12BF" w:rsidRDefault="00F543A5" w:rsidP="00702575">
      <w:pPr>
        <w:spacing w:after="0"/>
        <w:contextualSpacing/>
        <w:jc w:val="both"/>
        <w:rPr>
          <w:rFonts w:ascii="Bookman Old Style" w:hAnsi="Bookman Old Style"/>
          <w:b/>
          <w:bCs/>
        </w:rPr>
      </w:pPr>
    </w:p>
    <w:p w:rsidR="0052521E" w:rsidRPr="00764812" w:rsidRDefault="00F638EC" w:rsidP="00702575">
      <w:pPr>
        <w:spacing w:after="0"/>
        <w:contextualSpacing/>
        <w:jc w:val="center"/>
        <w:rPr>
          <w:rFonts w:ascii="Bookman Old Style" w:hAnsi="Bookman Old Style"/>
          <w:b/>
        </w:rPr>
      </w:pPr>
      <w:r w:rsidRPr="00764812">
        <w:rPr>
          <w:rFonts w:ascii="Bookman Old Style" w:hAnsi="Bookman Old Style"/>
          <w:b/>
        </w:rPr>
        <w:lastRenderedPageBreak/>
        <w:t>Pasal 5</w:t>
      </w:r>
    </w:p>
    <w:p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  <w:r w:rsidRPr="00DD12BF">
        <w:rPr>
          <w:rFonts w:ascii="Bookman Old Style" w:hAnsi="Bookman Old Style"/>
          <w:b/>
        </w:rPr>
        <w:t>PEMBIAYAAN</w:t>
      </w:r>
    </w:p>
    <w:p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</w:p>
    <w:p w:rsidR="00387FDB" w:rsidRDefault="00E5716F" w:rsidP="00E5716F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5716F">
        <w:rPr>
          <w:rFonts w:ascii="Bookman Old Style" w:hAnsi="Bookman Old Style"/>
          <w:bCs/>
          <w:lang w:val="en-US"/>
        </w:rPr>
        <w:t>Segala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pembiayaan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yang </w:t>
      </w:r>
      <w:proofErr w:type="spellStart"/>
      <w:r w:rsidRPr="00E5716F">
        <w:rPr>
          <w:rFonts w:ascii="Bookman Old Style" w:hAnsi="Bookman Old Style"/>
          <w:bCs/>
          <w:lang w:val="en-US"/>
        </w:rPr>
        <w:t>timbul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d</w:t>
      </w:r>
      <w:r>
        <w:rPr>
          <w:rFonts w:ascii="Bookman Old Style" w:hAnsi="Bookman Old Style"/>
          <w:bCs/>
          <w:lang w:val="en-US"/>
        </w:rPr>
        <w:t>alam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rangka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pelaksanaan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Kesepah</w:t>
      </w:r>
      <w:r>
        <w:rPr>
          <w:rFonts w:ascii="Bookman Old Style" w:hAnsi="Bookman Old Style"/>
          <w:bCs/>
          <w:lang w:val="en-US"/>
        </w:rPr>
        <w:t>am</w:t>
      </w:r>
      <w:r w:rsidRPr="00E5716F">
        <w:rPr>
          <w:rFonts w:ascii="Bookman Old Style" w:hAnsi="Bookman Old Style"/>
          <w:bCs/>
          <w:lang w:val="en-US"/>
        </w:rPr>
        <w:t>an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Bersarna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ini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dibebankan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pada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anggaran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r w:rsidRPr="00E5716F">
        <w:rPr>
          <w:rFonts w:ascii="Bookman Old Style" w:hAnsi="Bookman Old Style"/>
          <w:b/>
          <w:bCs/>
          <w:lang w:val="en-US"/>
        </w:rPr>
        <w:t xml:space="preserve">PARA PIHAK </w:t>
      </w:r>
      <w:proofErr w:type="spellStart"/>
      <w:r w:rsidRPr="00E5716F">
        <w:rPr>
          <w:rFonts w:ascii="Bookman Old Style" w:hAnsi="Bookman Old Style"/>
          <w:bCs/>
          <w:lang w:val="en-US"/>
        </w:rPr>
        <w:t>sesuai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dengan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ketentuan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peraturan</w:t>
      </w:r>
      <w:proofErr w:type="spellEnd"/>
      <w:r w:rsidRPr="00E5716F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Pr="00E5716F">
        <w:rPr>
          <w:rFonts w:ascii="Bookman Old Style" w:hAnsi="Bookman Old Style"/>
          <w:bCs/>
          <w:lang w:val="en-US"/>
        </w:rPr>
        <w:t>perundang-undangan</w:t>
      </w:r>
      <w:proofErr w:type="spellEnd"/>
      <w:r>
        <w:rPr>
          <w:rFonts w:ascii="Bookman Old Style" w:hAnsi="Bookman Old Style"/>
          <w:bCs/>
          <w:lang w:val="en-US"/>
        </w:rPr>
        <w:t>.</w:t>
      </w:r>
    </w:p>
    <w:p w:rsidR="0034086C" w:rsidRDefault="0034086C" w:rsidP="00DD12BF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2521E" w:rsidRPr="00DD12BF" w:rsidRDefault="00F638EC" w:rsidP="00702575">
      <w:pPr>
        <w:spacing w:after="0"/>
        <w:contextualSpacing/>
        <w:jc w:val="center"/>
        <w:rPr>
          <w:rFonts w:ascii="Bookman Old Style" w:hAnsi="Bookman Old Style"/>
          <w:b/>
          <w:bCs/>
          <w:lang w:val="en-US"/>
        </w:rPr>
      </w:pPr>
      <w:proofErr w:type="spellStart"/>
      <w:r w:rsidRPr="00DD12BF">
        <w:rPr>
          <w:rFonts w:ascii="Bookman Old Style" w:hAnsi="Bookman Old Style"/>
          <w:b/>
          <w:bCs/>
          <w:lang w:val="en-US"/>
        </w:rPr>
        <w:t>Pasal</w:t>
      </w:r>
      <w:proofErr w:type="spellEnd"/>
      <w:r w:rsidRPr="00DD12BF">
        <w:rPr>
          <w:rFonts w:ascii="Bookman Old Style" w:hAnsi="Bookman Old Style"/>
          <w:b/>
          <w:bCs/>
          <w:lang w:val="en-US"/>
        </w:rPr>
        <w:t xml:space="preserve"> 6</w:t>
      </w:r>
    </w:p>
    <w:p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  <w:bCs/>
        </w:rPr>
      </w:pPr>
      <w:r w:rsidRPr="00DD12BF">
        <w:rPr>
          <w:rFonts w:ascii="Bookman Old Style" w:hAnsi="Bookman Old Style"/>
          <w:b/>
          <w:bCs/>
        </w:rPr>
        <w:t>PERUBAHAN</w:t>
      </w:r>
    </w:p>
    <w:p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  <w:bCs/>
        </w:rPr>
      </w:pPr>
    </w:p>
    <w:p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  <w:bCs/>
        </w:rPr>
      </w:pPr>
      <w:r w:rsidRPr="00DD12BF">
        <w:rPr>
          <w:rFonts w:ascii="Bookman Old Style" w:hAnsi="Bookman Old Style"/>
        </w:rPr>
        <w:t>Hal-hal lain yang belum diatur dalam</w:t>
      </w:r>
      <w:r w:rsidRPr="00DD12BF">
        <w:rPr>
          <w:rFonts w:ascii="Bookman Old Style" w:hAnsi="Bookman Old Style"/>
          <w:bCs/>
        </w:rPr>
        <w:t xml:space="preserve"> Nota Kesepahaman Bersama ini akan ditetapkan dalam suatu </w:t>
      </w:r>
      <w:r w:rsidRPr="00DD12BF">
        <w:rPr>
          <w:rFonts w:ascii="Bookman Old Style" w:hAnsi="Bookman Old Style"/>
          <w:bCs/>
          <w:i/>
        </w:rPr>
        <w:t>a</w:t>
      </w:r>
      <w:r w:rsidR="006E684B" w:rsidRPr="00DD12BF">
        <w:rPr>
          <w:rFonts w:ascii="Bookman Old Style" w:hAnsi="Bookman Old Style"/>
          <w:bCs/>
          <w:i/>
          <w:lang w:val="en-US"/>
        </w:rPr>
        <w:t>d</w:t>
      </w:r>
      <w:r w:rsidRPr="00DD12BF">
        <w:rPr>
          <w:rFonts w:ascii="Bookman Old Style" w:hAnsi="Bookman Old Style"/>
          <w:bCs/>
          <w:i/>
        </w:rPr>
        <w:t>dendum</w:t>
      </w:r>
      <w:r w:rsidRPr="00DD12BF">
        <w:rPr>
          <w:rFonts w:ascii="Bookman Old Style" w:hAnsi="Bookman Old Style"/>
          <w:bCs/>
        </w:rPr>
        <w:t xml:space="preserve"> yang merupakan bagian tidak terpisahkan dari Nota Kesepahaman Bersama ini.</w:t>
      </w:r>
    </w:p>
    <w:p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</w:rPr>
      </w:pPr>
    </w:p>
    <w:p w:rsidR="0052521E" w:rsidRPr="00E5716F" w:rsidRDefault="00F638EC" w:rsidP="00702575">
      <w:pPr>
        <w:spacing w:after="0"/>
        <w:contextualSpacing/>
        <w:jc w:val="center"/>
        <w:rPr>
          <w:rFonts w:ascii="Bookman Old Style" w:hAnsi="Bookman Old Style"/>
          <w:b/>
        </w:rPr>
      </w:pPr>
      <w:r w:rsidRPr="00E5716F">
        <w:rPr>
          <w:rFonts w:ascii="Bookman Old Style" w:hAnsi="Bookman Old Style"/>
          <w:b/>
        </w:rPr>
        <w:t>Pasal 7</w:t>
      </w:r>
    </w:p>
    <w:p w:rsidR="00E5716F" w:rsidRPr="00E5716F" w:rsidRDefault="00E5716F" w:rsidP="00E5716F">
      <w:pPr>
        <w:spacing w:after="0"/>
        <w:contextualSpacing/>
        <w:jc w:val="center"/>
        <w:rPr>
          <w:rFonts w:ascii="Bookman Old Style" w:hAnsi="Bookman Old Style"/>
          <w:b/>
        </w:rPr>
      </w:pPr>
      <w:r w:rsidRPr="00E5716F">
        <w:rPr>
          <w:rFonts w:ascii="Bookman Old Style" w:hAnsi="Bookman Old Style"/>
          <w:b/>
        </w:rPr>
        <w:t>PEMANTAUAN DAN EVALUASI</w:t>
      </w:r>
    </w:p>
    <w:p w:rsidR="00E5716F" w:rsidRPr="00E5716F" w:rsidRDefault="00E5716F" w:rsidP="00E5716F">
      <w:pPr>
        <w:spacing w:after="0"/>
        <w:contextualSpacing/>
        <w:jc w:val="center"/>
        <w:rPr>
          <w:rFonts w:ascii="Bookman Old Style" w:hAnsi="Bookman Old Style"/>
          <w:b/>
        </w:rPr>
      </w:pPr>
    </w:p>
    <w:p w:rsidR="00E5716F" w:rsidRPr="00E5716F" w:rsidRDefault="00E5716F" w:rsidP="00E5716F">
      <w:pPr>
        <w:spacing w:after="0"/>
        <w:contextualSpacing/>
        <w:jc w:val="both"/>
        <w:rPr>
          <w:rFonts w:ascii="Bookman Old Style" w:hAnsi="Bookman Old Style"/>
        </w:rPr>
      </w:pPr>
      <w:r w:rsidRPr="00E5716F">
        <w:rPr>
          <w:rFonts w:ascii="Bookman Old Style" w:hAnsi="Bookman Old Style"/>
        </w:rPr>
        <w:t xml:space="preserve">Pemantauan dan evaluasi terhadap pelaksanaan Kesepahaman Bersama ini dilakukan oleh </w:t>
      </w:r>
      <w:r w:rsidRPr="00E5716F">
        <w:rPr>
          <w:rFonts w:ascii="Bookman Old Style" w:hAnsi="Bookman Old Style"/>
          <w:b/>
        </w:rPr>
        <w:t>PARA PIHAK</w:t>
      </w:r>
      <w:r w:rsidRPr="00E5716F">
        <w:rPr>
          <w:rFonts w:ascii="Bookman Old Style" w:hAnsi="Bookman Old Style"/>
        </w:rPr>
        <w:t xml:space="preserve"> selama jangka waktu berlakunya Kesepahaman Bersama ini sekurang-kurangnya 1 (satu} kali dalam 1 (</w:t>
      </w:r>
      <w:r>
        <w:rPr>
          <w:rFonts w:ascii="Bookman Old Style" w:hAnsi="Bookman Old Style"/>
        </w:rPr>
        <w:t>satu)</w:t>
      </w:r>
      <w:r w:rsidRPr="00E5716F">
        <w:rPr>
          <w:rFonts w:ascii="Bookman Old Style" w:hAnsi="Bookman Old Style"/>
        </w:rPr>
        <w:t xml:space="preserve"> tahun.</w:t>
      </w:r>
    </w:p>
    <w:p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</w:p>
    <w:p w:rsidR="00957DE6" w:rsidRPr="00DD12BF" w:rsidRDefault="00F638EC" w:rsidP="00957DE6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 w:rsidRPr="00DD12BF">
        <w:rPr>
          <w:rFonts w:ascii="Bookman Old Style" w:hAnsi="Bookman Old Style"/>
          <w:b/>
        </w:rPr>
        <w:t>Pasal 8</w:t>
      </w:r>
    </w:p>
    <w:p w:rsidR="00957DE6" w:rsidRPr="00DD12BF" w:rsidRDefault="00957DE6" w:rsidP="00957DE6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 w:rsidRPr="00DD12BF">
        <w:rPr>
          <w:rFonts w:ascii="Bookman Old Style" w:hAnsi="Bookman Old Style"/>
          <w:b/>
          <w:lang w:val="en-US"/>
        </w:rPr>
        <w:t>KORESPONDENSI</w:t>
      </w:r>
    </w:p>
    <w:p w:rsidR="00957DE6" w:rsidRPr="00DD12BF" w:rsidRDefault="00957DE6" w:rsidP="00957DE6">
      <w:pPr>
        <w:spacing w:after="0"/>
        <w:contextualSpacing/>
        <w:jc w:val="center"/>
        <w:rPr>
          <w:rFonts w:ascii="Bookman Old Style" w:hAnsi="Bookman Old Style"/>
          <w:b/>
        </w:rPr>
      </w:pPr>
    </w:p>
    <w:p w:rsidR="00957DE6" w:rsidRPr="00DD12BF" w:rsidRDefault="00957DE6" w:rsidP="00957DE6">
      <w:pPr>
        <w:spacing w:after="0"/>
        <w:contextualSpacing/>
        <w:jc w:val="both"/>
        <w:rPr>
          <w:rFonts w:ascii="Bookman Old Style" w:hAnsi="Bookman Old Style"/>
          <w:lang w:val="en-US"/>
        </w:rPr>
      </w:pPr>
      <w:r w:rsidRPr="00DD12BF">
        <w:rPr>
          <w:rFonts w:ascii="Bookman Old Style" w:hAnsi="Bookman Old Style"/>
        </w:rPr>
        <w:t>Setiap dan seluruh pemberitahuan, surat-menyurat dan korespondensi lainnya sehubungan dengan ketentuan-ketentuan dalam perjanjian wajib diberitahukan secara tertulis melalui jasa kurir atau pos dengan tanda terima yang jelas di alamat masing-masing pihak sebagai berikut</w:t>
      </w:r>
      <w:r w:rsidRPr="00DD12BF">
        <w:rPr>
          <w:rFonts w:ascii="Bookman Old Style" w:hAnsi="Bookman Old Style"/>
          <w:lang w:val="en-US"/>
        </w:rPr>
        <w:t xml:space="preserve"> :</w:t>
      </w:r>
    </w:p>
    <w:p w:rsidR="00957DE6" w:rsidRPr="00DD12BF" w:rsidRDefault="00957DE6" w:rsidP="00957DE6">
      <w:pPr>
        <w:spacing w:after="0"/>
        <w:contextualSpacing/>
        <w:jc w:val="both"/>
        <w:rPr>
          <w:rFonts w:ascii="Bookman Old Style" w:hAnsi="Bookman Old Style"/>
          <w:lang w:val="en-US"/>
        </w:rPr>
      </w:pPr>
    </w:p>
    <w:p w:rsidR="002540EF" w:rsidRPr="00DD12BF" w:rsidRDefault="00E5716F" w:rsidP="00734A43">
      <w:pPr>
        <w:pStyle w:val="ListParagraph"/>
        <w:numPr>
          <w:ilvl w:val="0"/>
          <w:numId w:val="6"/>
        </w:numPr>
        <w:spacing w:after="0"/>
        <w:ind w:left="284" w:hanging="284"/>
        <w:jc w:val="both"/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/>
          <w:lang w:val="en-US"/>
        </w:rPr>
        <w:t>PIHAK PERTAMA</w:t>
      </w:r>
    </w:p>
    <w:tbl>
      <w:tblPr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E5716F" w:rsidRPr="00E5716F" w:rsidTr="00E5716F">
        <w:tc>
          <w:tcPr>
            <w:tcW w:w="3544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Pejabat</w:t>
            </w:r>
            <w:proofErr w:type="spellEnd"/>
            <w:r w:rsidRPr="00E5716F">
              <w:rPr>
                <w:rFonts w:ascii="Bookman Old Style" w:hAnsi="Bookman Old Style"/>
                <w:bCs/>
                <w:lang w:val="en-US"/>
              </w:rPr>
              <w:t xml:space="preserve"> </w:t>
            </w: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Penghubung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Sekretaris</w:t>
            </w:r>
            <w:proofErr w:type="spellEnd"/>
            <w:r w:rsidRPr="00E5716F">
              <w:rPr>
                <w:rFonts w:ascii="Bookman Old Style" w:hAnsi="Bookman Old Style"/>
                <w:bCs/>
                <w:lang w:val="en-US"/>
              </w:rPr>
              <w:t xml:space="preserve"> </w:t>
            </w: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Rektorat</w:t>
            </w:r>
            <w:proofErr w:type="spellEnd"/>
          </w:p>
        </w:tc>
      </w:tr>
      <w:tr w:rsidR="00E5716F" w:rsidRPr="00E5716F" w:rsidTr="00E5716F">
        <w:tc>
          <w:tcPr>
            <w:tcW w:w="3544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Alamat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ind w:left="33" w:hanging="33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 xml:space="preserve">Jl. </w:t>
            </w: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Airlangga</w:t>
            </w:r>
            <w:proofErr w:type="spellEnd"/>
            <w:r w:rsidRPr="00E5716F">
              <w:rPr>
                <w:rFonts w:ascii="Bookman Old Style" w:hAnsi="Bookman Old Style"/>
                <w:bCs/>
                <w:lang w:val="en-US"/>
              </w:rPr>
              <w:t xml:space="preserve"> No. 03 </w:t>
            </w: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Sukodadi</w:t>
            </w:r>
            <w:proofErr w:type="spellEnd"/>
            <w:r w:rsidRPr="00E5716F">
              <w:rPr>
                <w:rFonts w:ascii="Bookman Old Style" w:hAnsi="Bookman Old Style"/>
                <w:bCs/>
                <w:lang w:val="en-US"/>
              </w:rPr>
              <w:t xml:space="preserve"> </w:t>
            </w: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Lamongan</w:t>
            </w:r>
            <w:proofErr w:type="spellEnd"/>
            <w:r w:rsidRPr="00E5716F">
              <w:rPr>
                <w:rFonts w:ascii="Bookman Old Style" w:hAnsi="Bookman Old Style"/>
                <w:bCs/>
                <w:lang w:val="en-US"/>
              </w:rPr>
              <w:t xml:space="preserve">, </w:t>
            </w: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Jawa</w:t>
            </w:r>
            <w:proofErr w:type="spellEnd"/>
            <w:r w:rsidRPr="00E5716F">
              <w:rPr>
                <w:rFonts w:ascii="Bookman Old Style" w:hAnsi="Bookman Old Style"/>
                <w:bCs/>
                <w:lang w:val="en-US"/>
              </w:rPr>
              <w:t xml:space="preserve"> </w:t>
            </w: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Timur</w:t>
            </w:r>
            <w:proofErr w:type="spellEnd"/>
            <w:r w:rsidRPr="00E5716F">
              <w:rPr>
                <w:rFonts w:ascii="Bookman Old Style" w:hAnsi="Bookman Old Style"/>
                <w:bCs/>
                <w:lang w:val="en-US"/>
              </w:rPr>
              <w:t xml:space="preserve"> 62253, Indonesia</w:t>
            </w:r>
          </w:p>
        </w:tc>
      </w:tr>
      <w:tr w:rsidR="00E5716F" w:rsidRPr="00E5716F" w:rsidTr="00E5716F">
        <w:tc>
          <w:tcPr>
            <w:tcW w:w="3544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Telepon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>(0322) 390497/085645563636</w:t>
            </w:r>
          </w:p>
        </w:tc>
      </w:tr>
      <w:tr w:rsidR="00E5716F" w:rsidRPr="00E5716F" w:rsidTr="00E5716F">
        <w:tc>
          <w:tcPr>
            <w:tcW w:w="3544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>Email</w:t>
            </w:r>
          </w:p>
        </w:tc>
        <w:tc>
          <w:tcPr>
            <w:tcW w:w="5386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>humas@unisda.ac.id</w:t>
            </w:r>
          </w:p>
        </w:tc>
      </w:tr>
    </w:tbl>
    <w:p w:rsidR="00957DE6" w:rsidRPr="002540EF" w:rsidRDefault="00E5716F" w:rsidP="005A13F2">
      <w:pPr>
        <w:pStyle w:val="ListParagraph"/>
        <w:numPr>
          <w:ilvl w:val="0"/>
          <w:numId w:val="6"/>
        </w:numPr>
        <w:spacing w:after="0"/>
        <w:ind w:left="284" w:hanging="284"/>
        <w:jc w:val="both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>PIHAK KEDUA</w:t>
      </w:r>
    </w:p>
    <w:tbl>
      <w:tblPr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E5716F" w:rsidRPr="00E5716F" w:rsidTr="00E5716F">
        <w:tc>
          <w:tcPr>
            <w:tcW w:w="3544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Pejabat</w:t>
            </w:r>
            <w:proofErr w:type="spellEnd"/>
            <w:r w:rsidRPr="00E5716F">
              <w:rPr>
                <w:rFonts w:ascii="Bookman Old Style" w:hAnsi="Bookman Old Style"/>
                <w:bCs/>
                <w:lang w:val="en-US"/>
              </w:rPr>
              <w:t xml:space="preserve"> </w:t>
            </w: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Penghubung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</w:p>
        </w:tc>
      </w:tr>
      <w:tr w:rsidR="00E5716F" w:rsidRPr="00E5716F" w:rsidTr="00E5716F">
        <w:tc>
          <w:tcPr>
            <w:tcW w:w="3544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Alamat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ind w:left="33" w:hanging="33"/>
              <w:jc w:val="both"/>
              <w:rPr>
                <w:rFonts w:ascii="Bookman Old Style" w:hAnsi="Bookman Old Style"/>
                <w:bCs/>
                <w:lang w:val="en-US"/>
              </w:rPr>
            </w:pPr>
          </w:p>
        </w:tc>
      </w:tr>
      <w:tr w:rsidR="00E5716F" w:rsidRPr="00E5716F" w:rsidTr="00E5716F">
        <w:tc>
          <w:tcPr>
            <w:tcW w:w="3544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E5716F">
              <w:rPr>
                <w:rFonts w:ascii="Bookman Old Style" w:hAnsi="Bookman Old Style"/>
                <w:bCs/>
                <w:lang w:val="en-US"/>
              </w:rPr>
              <w:t>Telepon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</w:p>
        </w:tc>
      </w:tr>
      <w:tr w:rsidR="00E5716F" w:rsidRPr="00E5716F" w:rsidTr="00E5716F">
        <w:tc>
          <w:tcPr>
            <w:tcW w:w="3544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>Email</w:t>
            </w:r>
          </w:p>
        </w:tc>
        <w:tc>
          <w:tcPr>
            <w:tcW w:w="5386" w:type="dxa"/>
            <w:shd w:val="clear" w:color="auto" w:fill="auto"/>
          </w:tcPr>
          <w:p w:rsidR="00E5716F" w:rsidRPr="00E5716F" w:rsidRDefault="00E5716F" w:rsidP="00E5716F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</w:p>
        </w:tc>
      </w:tr>
    </w:tbl>
    <w:p w:rsidR="004F06C7" w:rsidRPr="00DD12BF" w:rsidRDefault="004F06C7" w:rsidP="004F06C7">
      <w:pPr>
        <w:tabs>
          <w:tab w:val="left" w:pos="1701"/>
        </w:tabs>
        <w:spacing w:after="0"/>
        <w:ind w:left="720" w:hanging="436"/>
        <w:jc w:val="both"/>
        <w:rPr>
          <w:rFonts w:ascii="Bookman Old Style" w:hAnsi="Bookman Old Style"/>
          <w:bCs/>
          <w:lang w:val="en-US"/>
        </w:rPr>
      </w:pPr>
    </w:p>
    <w:p w:rsidR="006E684B" w:rsidRDefault="004F06C7" w:rsidP="006E684B">
      <w:pPr>
        <w:tabs>
          <w:tab w:val="left" w:pos="1701"/>
        </w:tabs>
        <w:spacing w:after="0"/>
        <w:jc w:val="both"/>
        <w:rPr>
          <w:rFonts w:ascii="Bookman Old Style" w:hAnsi="Bookman Old Style"/>
          <w:bCs/>
          <w:iCs/>
          <w:lang w:val="en-US"/>
        </w:rPr>
      </w:pPr>
      <w:proofErr w:type="spellStart"/>
      <w:r w:rsidRPr="00DD12BF">
        <w:rPr>
          <w:rFonts w:ascii="Bookman Old Style" w:hAnsi="Bookman Old Style"/>
          <w:bCs/>
          <w:iCs/>
          <w:lang w:val="en-US"/>
        </w:rPr>
        <w:t>Jika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terjadi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perubahan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alamat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pelaksanaan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Nota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Kesepahaman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ini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, PIHAK yang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berubah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alamatnya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wajib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memberitahukan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secara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tertulis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kepada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PIHAK lain paling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lambat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7 (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tujuh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)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hari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setelah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tanggal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bCs/>
          <w:iCs/>
          <w:lang w:val="en-US"/>
        </w:rPr>
        <w:t>perubahan</w:t>
      </w:r>
      <w:proofErr w:type="spellEnd"/>
      <w:r w:rsidRPr="00DD12BF">
        <w:rPr>
          <w:rFonts w:ascii="Bookman Old Style" w:hAnsi="Bookman Old Style"/>
          <w:bCs/>
          <w:iCs/>
          <w:lang w:val="en-US"/>
        </w:rPr>
        <w:t>.</w:t>
      </w:r>
    </w:p>
    <w:p w:rsidR="00F543A5" w:rsidRPr="00DD12BF" w:rsidRDefault="00F543A5" w:rsidP="006E684B">
      <w:pPr>
        <w:tabs>
          <w:tab w:val="left" w:pos="1701"/>
        </w:tabs>
        <w:spacing w:after="0"/>
        <w:jc w:val="both"/>
        <w:rPr>
          <w:rFonts w:ascii="Bookman Old Style" w:hAnsi="Bookman Old Style"/>
          <w:bCs/>
          <w:lang w:val="en-US"/>
        </w:rPr>
      </w:pPr>
      <w:bookmarkStart w:id="2" w:name="_GoBack"/>
      <w:bookmarkEnd w:id="2"/>
    </w:p>
    <w:p w:rsidR="00127C29" w:rsidRDefault="00127C29" w:rsidP="0070257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 w:rsidRPr="00DD12BF">
        <w:rPr>
          <w:rFonts w:ascii="Bookman Old Style" w:hAnsi="Bookman Old Style"/>
          <w:b/>
        </w:rPr>
        <w:t>P</w:t>
      </w:r>
      <w:proofErr w:type="spellStart"/>
      <w:r w:rsidR="00B6668E" w:rsidRPr="00DD12BF">
        <w:rPr>
          <w:rFonts w:ascii="Bookman Old Style" w:hAnsi="Bookman Old Style"/>
          <w:b/>
          <w:lang w:val="en-US"/>
        </w:rPr>
        <w:t>asal</w:t>
      </w:r>
      <w:proofErr w:type="spellEnd"/>
      <w:r w:rsidRPr="00DD12BF">
        <w:rPr>
          <w:rFonts w:ascii="Bookman Old Style" w:hAnsi="Bookman Old Style"/>
          <w:b/>
        </w:rPr>
        <w:t xml:space="preserve"> </w:t>
      </w:r>
      <w:r w:rsidR="00957DE6" w:rsidRPr="00DD12BF">
        <w:rPr>
          <w:rFonts w:ascii="Bookman Old Style" w:hAnsi="Bookman Old Style"/>
          <w:b/>
          <w:lang w:val="en-US"/>
        </w:rPr>
        <w:t>9</w:t>
      </w:r>
    </w:p>
    <w:p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  <w:r w:rsidRPr="00DD12BF">
        <w:rPr>
          <w:rFonts w:ascii="Bookman Old Style" w:hAnsi="Bookman Old Style"/>
          <w:b/>
        </w:rPr>
        <w:t>PENUTUP</w:t>
      </w:r>
    </w:p>
    <w:p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</w:rPr>
      </w:pPr>
    </w:p>
    <w:p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</w:rPr>
      </w:pPr>
      <w:r w:rsidRPr="00DD12BF">
        <w:rPr>
          <w:rFonts w:ascii="Bookman Old Style" w:hAnsi="Bookman Old Style"/>
        </w:rPr>
        <w:t>Nota Kesepahaman Bersama ini dibuat</w:t>
      </w:r>
      <w:r w:rsidR="00387FDB" w:rsidRPr="00DD12BF">
        <w:rPr>
          <w:rFonts w:ascii="Bookman Old Style" w:hAnsi="Bookman Old Style"/>
          <w:lang w:val="en-US"/>
        </w:rPr>
        <w:t xml:space="preserve"> </w:t>
      </w:r>
      <w:proofErr w:type="spellStart"/>
      <w:r w:rsidR="00387FDB" w:rsidRPr="00DD12BF">
        <w:rPr>
          <w:rFonts w:ascii="Bookman Old Style" w:hAnsi="Bookman Old Style"/>
          <w:lang w:val="en-US"/>
        </w:rPr>
        <w:t>dan</w:t>
      </w:r>
      <w:proofErr w:type="spellEnd"/>
      <w:r w:rsidR="00387FDB" w:rsidRPr="00DD12BF">
        <w:rPr>
          <w:rFonts w:ascii="Bookman Old Style" w:hAnsi="Bookman Old Style"/>
          <w:lang w:val="en-US"/>
        </w:rPr>
        <w:t xml:space="preserve"> </w:t>
      </w:r>
      <w:proofErr w:type="spellStart"/>
      <w:r w:rsidR="00387FDB" w:rsidRPr="00DD12BF">
        <w:rPr>
          <w:rFonts w:ascii="Bookman Old Style" w:hAnsi="Bookman Old Style"/>
          <w:lang w:val="en-US"/>
        </w:rPr>
        <w:t>ditandatangani</w:t>
      </w:r>
      <w:proofErr w:type="spellEnd"/>
      <w:r w:rsidR="00387FDB" w:rsidRPr="00DD12BF">
        <w:rPr>
          <w:rFonts w:ascii="Bookman Old Style" w:hAnsi="Bookman Old Style"/>
          <w:lang w:val="en-US"/>
        </w:rPr>
        <w:t xml:space="preserve"> </w:t>
      </w:r>
      <w:proofErr w:type="spellStart"/>
      <w:r w:rsidR="00387FDB" w:rsidRPr="00DD12BF">
        <w:rPr>
          <w:rFonts w:ascii="Bookman Old Style" w:hAnsi="Bookman Old Style"/>
          <w:lang w:val="en-US"/>
        </w:rPr>
        <w:t>pada</w:t>
      </w:r>
      <w:proofErr w:type="spellEnd"/>
      <w:r w:rsidR="00387FDB" w:rsidRPr="00DD12BF">
        <w:rPr>
          <w:rFonts w:ascii="Bookman Old Style" w:hAnsi="Bookman Old Style"/>
          <w:lang w:val="en-US"/>
        </w:rPr>
        <w:t xml:space="preserve"> </w:t>
      </w:r>
      <w:proofErr w:type="spellStart"/>
      <w:r w:rsidR="00387FDB" w:rsidRPr="00DD12BF">
        <w:rPr>
          <w:rFonts w:ascii="Bookman Old Style" w:hAnsi="Bookman Old Style"/>
          <w:lang w:val="en-US"/>
        </w:rPr>
        <w:t>hari</w:t>
      </w:r>
      <w:proofErr w:type="spellEnd"/>
      <w:r w:rsidR="00387FDB" w:rsidRPr="00DD12BF">
        <w:rPr>
          <w:rFonts w:ascii="Bookman Old Style" w:hAnsi="Bookman Old Style"/>
          <w:lang w:val="en-US"/>
        </w:rPr>
        <w:t xml:space="preserve">, </w:t>
      </w:r>
      <w:proofErr w:type="spellStart"/>
      <w:r w:rsidR="00387FDB" w:rsidRPr="00DD12BF">
        <w:rPr>
          <w:rFonts w:ascii="Bookman Old Style" w:hAnsi="Bookman Old Style"/>
          <w:lang w:val="en-US"/>
        </w:rPr>
        <w:t>tanggal</w:t>
      </w:r>
      <w:proofErr w:type="spellEnd"/>
      <w:r w:rsidR="00387FDB" w:rsidRPr="00DD12BF">
        <w:rPr>
          <w:rFonts w:ascii="Bookman Old Style" w:hAnsi="Bookman Old Style"/>
          <w:lang w:val="en-US"/>
        </w:rPr>
        <w:t xml:space="preserve">, </w:t>
      </w:r>
      <w:proofErr w:type="spellStart"/>
      <w:r w:rsidR="00387FDB" w:rsidRPr="00DD12BF">
        <w:rPr>
          <w:rFonts w:ascii="Bookman Old Style" w:hAnsi="Bookman Old Style"/>
          <w:lang w:val="en-US"/>
        </w:rPr>
        <w:t>bulan</w:t>
      </w:r>
      <w:proofErr w:type="spellEnd"/>
      <w:r w:rsidR="00387FDB" w:rsidRPr="00DD12BF">
        <w:rPr>
          <w:rFonts w:ascii="Bookman Old Style" w:hAnsi="Bookman Old Style"/>
          <w:lang w:val="en-US"/>
        </w:rPr>
        <w:t xml:space="preserve"> </w:t>
      </w:r>
      <w:proofErr w:type="spellStart"/>
      <w:r w:rsidR="00387FDB" w:rsidRPr="00DD12BF">
        <w:rPr>
          <w:rFonts w:ascii="Bookman Old Style" w:hAnsi="Bookman Old Style"/>
          <w:lang w:val="en-US"/>
        </w:rPr>
        <w:t>dan</w:t>
      </w:r>
      <w:proofErr w:type="spellEnd"/>
      <w:r w:rsidR="00387FDB" w:rsidRPr="00DD12BF">
        <w:rPr>
          <w:rFonts w:ascii="Bookman Old Style" w:hAnsi="Bookman Old Style"/>
          <w:lang w:val="en-US"/>
        </w:rPr>
        <w:t xml:space="preserve"> </w:t>
      </w:r>
      <w:proofErr w:type="spellStart"/>
      <w:r w:rsidR="00387FDB" w:rsidRPr="00DD12BF">
        <w:rPr>
          <w:rFonts w:ascii="Bookman Old Style" w:hAnsi="Bookman Old Style"/>
          <w:lang w:val="en-US"/>
        </w:rPr>
        <w:t>tahun</w:t>
      </w:r>
      <w:proofErr w:type="spellEnd"/>
      <w:r w:rsidR="00387FDB" w:rsidRPr="00DD12BF">
        <w:rPr>
          <w:rFonts w:ascii="Bookman Old Style" w:hAnsi="Bookman Old Style"/>
          <w:lang w:val="en-US"/>
        </w:rPr>
        <w:t xml:space="preserve"> </w:t>
      </w:r>
      <w:proofErr w:type="spellStart"/>
      <w:r w:rsidR="00387FDB" w:rsidRPr="00DD12BF">
        <w:rPr>
          <w:rFonts w:ascii="Bookman Old Style" w:hAnsi="Bookman Old Style"/>
          <w:lang w:val="en-US"/>
        </w:rPr>
        <w:t>sebagaimana</w:t>
      </w:r>
      <w:proofErr w:type="spellEnd"/>
      <w:r w:rsidR="00387FDB" w:rsidRPr="00DD12BF">
        <w:rPr>
          <w:rFonts w:ascii="Bookman Old Style" w:hAnsi="Bookman Old Style"/>
          <w:lang w:val="en-US"/>
        </w:rPr>
        <w:t xml:space="preserve"> </w:t>
      </w:r>
      <w:proofErr w:type="spellStart"/>
      <w:r w:rsidR="00387FDB" w:rsidRPr="00DD12BF">
        <w:rPr>
          <w:rFonts w:ascii="Bookman Old Style" w:hAnsi="Bookman Old Style"/>
          <w:lang w:val="en-US"/>
        </w:rPr>
        <w:t>disebutkan</w:t>
      </w:r>
      <w:proofErr w:type="spellEnd"/>
      <w:r w:rsidR="00387FDB" w:rsidRPr="00DD12BF">
        <w:rPr>
          <w:rFonts w:ascii="Bookman Old Style" w:hAnsi="Bookman Old Style"/>
          <w:lang w:val="en-US"/>
        </w:rPr>
        <w:t xml:space="preserve"> </w:t>
      </w:r>
      <w:proofErr w:type="spellStart"/>
      <w:r w:rsidR="00387FDB" w:rsidRPr="00DD12BF">
        <w:rPr>
          <w:rFonts w:ascii="Bookman Old Style" w:hAnsi="Bookman Old Style"/>
          <w:lang w:val="en-US"/>
        </w:rPr>
        <w:t>pada</w:t>
      </w:r>
      <w:proofErr w:type="spellEnd"/>
      <w:r w:rsidR="00387FDB" w:rsidRPr="00DD12BF">
        <w:rPr>
          <w:rFonts w:ascii="Bookman Old Style" w:hAnsi="Bookman Old Style"/>
          <w:lang w:val="en-US"/>
        </w:rPr>
        <w:t xml:space="preserve"> </w:t>
      </w:r>
      <w:proofErr w:type="spellStart"/>
      <w:r w:rsidR="00387FDB" w:rsidRPr="00DD12BF">
        <w:rPr>
          <w:rFonts w:ascii="Bookman Old Style" w:hAnsi="Bookman Old Style"/>
          <w:lang w:val="en-US"/>
        </w:rPr>
        <w:t>awal</w:t>
      </w:r>
      <w:proofErr w:type="spellEnd"/>
      <w:r w:rsidR="00387FDB" w:rsidRPr="00DD12BF">
        <w:rPr>
          <w:rFonts w:ascii="Bookman Old Style" w:hAnsi="Bookman Old Style"/>
          <w:lang w:val="en-US"/>
        </w:rPr>
        <w:t xml:space="preserve"> Nota </w:t>
      </w:r>
      <w:proofErr w:type="spellStart"/>
      <w:r w:rsidR="00387FDB" w:rsidRPr="00DD12BF">
        <w:rPr>
          <w:rFonts w:ascii="Bookman Old Style" w:hAnsi="Bookman Old Style"/>
          <w:lang w:val="en-US"/>
        </w:rPr>
        <w:t>Kesepahaman</w:t>
      </w:r>
      <w:proofErr w:type="spellEnd"/>
      <w:r w:rsidR="00387FDB" w:rsidRPr="00DD12BF">
        <w:rPr>
          <w:rFonts w:ascii="Bookman Old Style" w:hAnsi="Bookman Old Style"/>
          <w:lang w:val="en-US"/>
        </w:rPr>
        <w:t>,</w:t>
      </w:r>
      <w:r w:rsidRPr="00DD12BF">
        <w:rPr>
          <w:rFonts w:ascii="Bookman Old Style" w:hAnsi="Bookman Old Style"/>
        </w:rPr>
        <w:t xml:space="preserve"> dalam rangkap 2 (dua), ditandatangani dan bermeterai cukup</w:t>
      </w:r>
      <w:r w:rsidRPr="00DD12BF">
        <w:rPr>
          <w:rFonts w:ascii="Bookman Old Style" w:hAnsi="Bookman Old Style"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lang w:val="en-US"/>
        </w:rPr>
        <w:t>secara</w:t>
      </w:r>
      <w:proofErr w:type="spellEnd"/>
      <w:r w:rsidRPr="00DD12BF">
        <w:rPr>
          <w:rFonts w:ascii="Bookman Old Style" w:hAnsi="Bookman Old Style"/>
          <w:lang w:val="en-US"/>
        </w:rPr>
        <w:t xml:space="preserve"> </w:t>
      </w:r>
      <w:proofErr w:type="spellStart"/>
      <w:r w:rsidRPr="00DD12BF">
        <w:rPr>
          <w:rFonts w:ascii="Bookman Old Style" w:hAnsi="Bookman Old Style"/>
          <w:lang w:val="en-US"/>
        </w:rPr>
        <w:t>silang</w:t>
      </w:r>
      <w:proofErr w:type="spellEnd"/>
      <w:r w:rsidRPr="00DD12BF">
        <w:rPr>
          <w:rFonts w:ascii="Bookman Old Style" w:hAnsi="Bookman Old Style"/>
        </w:rPr>
        <w:t xml:space="preserve"> yang dipegang oleh masing-masing </w:t>
      </w:r>
      <w:r w:rsidRPr="008F2A8A">
        <w:rPr>
          <w:rFonts w:ascii="Bookman Old Style" w:hAnsi="Bookman Old Style"/>
          <w:bCs/>
        </w:rPr>
        <w:t>PIHAK</w:t>
      </w:r>
      <w:r w:rsidRPr="00DD12BF">
        <w:rPr>
          <w:rFonts w:ascii="Bookman Old Style" w:hAnsi="Bookman Old Style"/>
          <w:b/>
          <w:bCs/>
        </w:rPr>
        <w:t xml:space="preserve"> </w:t>
      </w:r>
      <w:r w:rsidRPr="00DD12BF">
        <w:rPr>
          <w:rFonts w:ascii="Bookman Old Style" w:hAnsi="Bookman Old Style"/>
        </w:rPr>
        <w:t xml:space="preserve">serta </w:t>
      </w:r>
      <w:proofErr w:type="spellStart"/>
      <w:r w:rsidRPr="00DD12BF">
        <w:rPr>
          <w:rFonts w:ascii="Bookman Old Style" w:hAnsi="Bookman Old Style"/>
          <w:lang w:val="en-US"/>
        </w:rPr>
        <w:t>ber</w:t>
      </w:r>
      <w:proofErr w:type="spellEnd"/>
      <w:r w:rsidRPr="00DD12BF">
        <w:rPr>
          <w:rFonts w:ascii="Bookman Old Style" w:hAnsi="Bookman Old Style"/>
        </w:rPr>
        <w:t>kekuatan hukum yang sama.</w:t>
      </w:r>
    </w:p>
    <w:p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</w:rPr>
      </w:pPr>
    </w:p>
    <w:tbl>
      <w:tblPr>
        <w:tblpPr w:leftFromText="180" w:rightFromText="180" w:vertAnchor="text" w:horzAnchor="margin" w:tblpY="321"/>
        <w:tblW w:w="5000" w:type="pct"/>
        <w:tblLook w:val="04A0" w:firstRow="1" w:lastRow="0" w:firstColumn="1" w:lastColumn="0" w:noHBand="0" w:noVBand="1"/>
      </w:tblPr>
      <w:tblGrid>
        <w:gridCol w:w="4815"/>
        <w:gridCol w:w="4399"/>
      </w:tblGrid>
      <w:tr w:rsidR="0052521E" w:rsidRPr="00DD12BF" w:rsidTr="005A13F2">
        <w:trPr>
          <w:trHeight w:val="313"/>
        </w:trPr>
        <w:tc>
          <w:tcPr>
            <w:tcW w:w="2613" w:type="pct"/>
            <w:shd w:val="clear" w:color="auto" w:fill="auto"/>
          </w:tcPr>
          <w:p w:rsidR="0052521E" w:rsidRPr="00764812" w:rsidRDefault="00E5716F" w:rsidP="00764812">
            <w:pPr>
              <w:pStyle w:val="Heading4"/>
              <w:spacing w:before="0" w:after="0" w:line="276" w:lineRule="auto"/>
              <w:ind w:left="-105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PIHAK </w:t>
            </w:r>
            <w:r w:rsidR="0052521E" w:rsidRPr="00764812">
              <w:rPr>
                <w:rFonts w:ascii="Bookman Old Style" w:hAnsi="Bookman Old Style"/>
                <w:sz w:val="22"/>
                <w:szCs w:val="22"/>
                <w:lang w:val="id-ID"/>
              </w:rPr>
              <w:t>PERTAMA</w:t>
            </w:r>
          </w:p>
        </w:tc>
        <w:tc>
          <w:tcPr>
            <w:tcW w:w="2387" w:type="pct"/>
            <w:shd w:val="clear" w:color="auto" w:fill="auto"/>
          </w:tcPr>
          <w:p w:rsidR="0052521E" w:rsidRPr="00764812" w:rsidRDefault="00E5716F" w:rsidP="00764812">
            <w:pPr>
              <w:pStyle w:val="Heading5"/>
              <w:spacing w:before="0" w:after="0" w:line="276" w:lineRule="auto"/>
              <w:contextualSpacing/>
              <w:jc w:val="center"/>
              <w:rPr>
                <w:rFonts w:ascii="Bookman Old Style" w:hAnsi="Bookman Old Style"/>
                <w:i w:val="0"/>
                <w:iCs w:val="0"/>
                <w:sz w:val="22"/>
                <w:szCs w:val="22"/>
                <w:lang w:val="en-ID"/>
              </w:rPr>
            </w:pPr>
            <w:r>
              <w:rPr>
                <w:rFonts w:ascii="Bookman Old Style" w:hAnsi="Bookman Old Style"/>
                <w:i w:val="0"/>
                <w:iCs w:val="0"/>
                <w:sz w:val="22"/>
                <w:szCs w:val="22"/>
                <w:lang w:val="id-ID"/>
              </w:rPr>
              <w:t>PIHAK</w:t>
            </w:r>
            <w:r w:rsidR="008D2C89" w:rsidRPr="00764812"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</w:t>
            </w:r>
            <w:r w:rsidR="008D2C89" w:rsidRPr="00764812">
              <w:rPr>
                <w:rFonts w:ascii="Bookman Old Style" w:hAnsi="Bookman Old Style"/>
                <w:i w:val="0"/>
                <w:sz w:val="22"/>
                <w:szCs w:val="22"/>
                <w:lang w:val="id-ID"/>
              </w:rPr>
              <w:t>KEDUA</w:t>
            </w:r>
          </w:p>
        </w:tc>
      </w:tr>
      <w:tr w:rsidR="0052521E" w:rsidRPr="00DD12BF" w:rsidTr="005A13F2">
        <w:trPr>
          <w:trHeight w:val="2375"/>
        </w:trPr>
        <w:tc>
          <w:tcPr>
            <w:tcW w:w="2613" w:type="pct"/>
            <w:shd w:val="clear" w:color="auto" w:fill="auto"/>
          </w:tcPr>
          <w:p w:rsidR="0052521E" w:rsidRPr="00764812" w:rsidRDefault="0052521E" w:rsidP="00764812">
            <w:pPr>
              <w:tabs>
                <w:tab w:val="left" w:pos="0"/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  <w:b/>
                <w:lang w:val="en-US"/>
              </w:rPr>
            </w:pPr>
          </w:p>
          <w:p w:rsidR="0052521E" w:rsidRPr="00764812" w:rsidRDefault="0052521E" w:rsidP="00764812">
            <w:pPr>
              <w:tabs>
                <w:tab w:val="left" w:pos="0"/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  <w:b/>
                <w:lang w:val="en-US"/>
              </w:rPr>
            </w:pPr>
          </w:p>
          <w:p w:rsidR="00387FDB" w:rsidRPr="00764812" w:rsidRDefault="00387FDB" w:rsidP="00764812">
            <w:pPr>
              <w:tabs>
                <w:tab w:val="left" w:pos="0"/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  <w:b/>
                <w:lang w:val="en-US"/>
              </w:rPr>
            </w:pPr>
          </w:p>
          <w:p w:rsidR="0052521E" w:rsidRPr="00764812" w:rsidRDefault="0052521E" w:rsidP="00764812">
            <w:pPr>
              <w:tabs>
                <w:tab w:val="left" w:pos="0"/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  <w:b/>
                <w:lang w:val="en-US"/>
              </w:rPr>
            </w:pPr>
          </w:p>
          <w:p w:rsidR="0052521E" w:rsidRPr="00764812" w:rsidRDefault="0052521E" w:rsidP="00764812">
            <w:pPr>
              <w:tabs>
                <w:tab w:val="left" w:pos="0"/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  <w:b/>
                <w:lang w:val="en-US"/>
              </w:rPr>
            </w:pPr>
          </w:p>
          <w:p w:rsidR="0052521E" w:rsidRPr="00764812" w:rsidRDefault="0052521E" w:rsidP="00764812">
            <w:pPr>
              <w:tabs>
                <w:tab w:val="left" w:pos="0"/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387" w:type="pct"/>
            <w:shd w:val="clear" w:color="auto" w:fill="auto"/>
          </w:tcPr>
          <w:p w:rsidR="0052521E" w:rsidRPr="00764812" w:rsidRDefault="0052521E" w:rsidP="00764812">
            <w:pPr>
              <w:ind w:firstLine="720"/>
              <w:jc w:val="center"/>
              <w:rPr>
                <w:rFonts w:ascii="Bookman Old Style" w:hAnsi="Bookman Old Style"/>
              </w:rPr>
            </w:pPr>
          </w:p>
          <w:p w:rsidR="0052521E" w:rsidRPr="00764812" w:rsidRDefault="0052521E" w:rsidP="00764812">
            <w:pPr>
              <w:ind w:firstLine="720"/>
              <w:jc w:val="center"/>
              <w:rPr>
                <w:rFonts w:ascii="Bookman Old Style" w:hAnsi="Bookman Old Style"/>
              </w:rPr>
            </w:pPr>
          </w:p>
          <w:p w:rsidR="0052521E" w:rsidRPr="00764812" w:rsidRDefault="0052521E" w:rsidP="00764812">
            <w:pPr>
              <w:ind w:firstLine="720"/>
              <w:jc w:val="center"/>
              <w:rPr>
                <w:rFonts w:ascii="Bookman Old Style" w:hAnsi="Bookman Old Style"/>
              </w:rPr>
            </w:pPr>
          </w:p>
        </w:tc>
      </w:tr>
      <w:tr w:rsidR="0052521E" w:rsidRPr="00DD12BF" w:rsidTr="005A13F2">
        <w:trPr>
          <w:trHeight w:val="419"/>
        </w:trPr>
        <w:tc>
          <w:tcPr>
            <w:tcW w:w="2613" w:type="pct"/>
            <w:shd w:val="clear" w:color="auto" w:fill="auto"/>
          </w:tcPr>
          <w:p w:rsidR="0052521E" w:rsidRPr="00764812" w:rsidRDefault="005A13F2" w:rsidP="00E5716F">
            <w:pPr>
              <w:tabs>
                <w:tab w:val="left" w:pos="9900"/>
              </w:tabs>
              <w:spacing w:line="240" w:lineRule="auto"/>
              <w:ind w:left="-108" w:right="-108"/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lang w:val="en-ID"/>
              </w:rPr>
              <w:t xml:space="preserve">Muhammad </w:t>
            </w:r>
            <w:proofErr w:type="spellStart"/>
            <w:r>
              <w:rPr>
                <w:rFonts w:ascii="Bookman Old Style" w:hAnsi="Bookman Old Style"/>
                <w:b/>
                <w:bCs/>
                <w:lang w:val="en-ID"/>
              </w:rPr>
              <w:t>Hafidh</w:t>
            </w:r>
            <w:proofErr w:type="spellEnd"/>
            <w:r>
              <w:rPr>
                <w:rFonts w:ascii="Bookman Old Style" w:hAnsi="Bookman Old Style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lang w:val="en-ID"/>
              </w:rPr>
              <w:t>Nashrullah</w:t>
            </w:r>
            <w:proofErr w:type="spellEnd"/>
            <w:r>
              <w:rPr>
                <w:rFonts w:ascii="Bookman Old Style" w:hAnsi="Bookman Old Style"/>
                <w:b/>
                <w:bCs/>
                <w:lang w:val="en-ID"/>
              </w:rPr>
              <w:t>, S.E., M.M.</w:t>
            </w:r>
          </w:p>
          <w:p w:rsidR="00387FDB" w:rsidRPr="00764812" w:rsidRDefault="00387FDB" w:rsidP="00764812">
            <w:pPr>
              <w:tabs>
                <w:tab w:val="left" w:pos="0"/>
                <w:tab w:val="left" w:pos="9900"/>
              </w:tabs>
              <w:spacing w:line="240" w:lineRule="auto"/>
              <w:ind w:right="49"/>
              <w:contextualSpacing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</w:p>
        </w:tc>
        <w:tc>
          <w:tcPr>
            <w:tcW w:w="2387" w:type="pct"/>
            <w:shd w:val="clear" w:color="auto" w:fill="auto"/>
          </w:tcPr>
          <w:p w:rsidR="00387FDB" w:rsidRPr="00764812" w:rsidRDefault="00AC3ADF" w:rsidP="00764812">
            <w:pPr>
              <w:tabs>
                <w:tab w:val="left" w:pos="0"/>
                <w:tab w:val="left" w:pos="9900"/>
              </w:tabs>
              <w:spacing w:line="240" w:lineRule="auto"/>
              <w:ind w:right="49"/>
              <w:contextualSpacing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AC3ADF">
              <w:rPr>
                <w:rFonts w:ascii="Bookman Old Style" w:hAnsi="Bookman Old Style"/>
                <w:b/>
                <w:bCs/>
                <w:highlight w:val="yellow"/>
                <w:lang w:val="en-US"/>
              </w:rPr>
              <w:t>…………………………….</w:t>
            </w:r>
          </w:p>
        </w:tc>
      </w:tr>
      <w:tr w:rsidR="0052521E" w:rsidRPr="00DD12BF" w:rsidTr="005A13F2">
        <w:trPr>
          <w:trHeight w:val="522"/>
        </w:trPr>
        <w:tc>
          <w:tcPr>
            <w:tcW w:w="2613" w:type="pct"/>
            <w:shd w:val="clear" w:color="auto" w:fill="auto"/>
          </w:tcPr>
          <w:p w:rsidR="0052521E" w:rsidRPr="00764812" w:rsidRDefault="0052521E" w:rsidP="00764812">
            <w:pPr>
              <w:pStyle w:val="Heading3"/>
              <w:spacing w:before="0" w:after="200"/>
              <w:contextualSpacing/>
              <w:rPr>
                <w:rFonts w:ascii="Bookman Old Style" w:hAnsi="Bookman Old Style" w:cs="Times New Roman"/>
                <w:bCs w:val="0"/>
                <w:sz w:val="22"/>
                <w:szCs w:val="22"/>
                <w:lang w:val="en-ID"/>
              </w:rPr>
            </w:pPr>
          </w:p>
        </w:tc>
        <w:tc>
          <w:tcPr>
            <w:tcW w:w="2387" w:type="pct"/>
            <w:shd w:val="clear" w:color="auto" w:fill="auto"/>
          </w:tcPr>
          <w:p w:rsidR="0052521E" w:rsidRPr="00764812" w:rsidRDefault="0052521E" w:rsidP="00764812">
            <w:pPr>
              <w:pStyle w:val="Heading3"/>
              <w:spacing w:before="0" w:after="200" w:line="276" w:lineRule="auto"/>
              <w:ind w:left="-105"/>
              <w:contextualSpacing/>
              <w:jc w:val="center"/>
              <w:rPr>
                <w:rFonts w:ascii="Bookman Old Style" w:hAnsi="Bookman Old Style" w:cs="Times New Roman"/>
                <w:bCs w:val="0"/>
                <w:sz w:val="22"/>
                <w:szCs w:val="22"/>
                <w:lang w:val="en-US"/>
              </w:rPr>
            </w:pPr>
          </w:p>
        </w:tc>
      </w:tr>
    </w:tbl>
    <w:p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</w:rPr>
      </w:pPr>
    </w:p>
    <w:p w:rsidR="0052521E" w:rsidRDefault="0052521E" w:rsidP="00702575"/>
    <w:p w:rsidR="007B0449" w:rsidRDefault="007B0449" w:rsidP="00702575"/>
    <w:sectPr w:rsidR="007B0449" w:rsidSect="005A13F2">
      <w:footerReference w:type="default" r:id="rId9"/>
      <w:pgSz w:w="11906" w:h="16838" w:code="9"/>
      <w:pgMar w:top="1440" w:right="1274" w:bottom="426" w:left="141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5B" w:rsidRDefault="00C30A5B">
      <w:pPr>
        <w:spacing w:after="0" w:line="240" w:lineRule="auto"/>
      </w:pPr>
      <w:r>
        <w:separator/>
      </w:r>
    </w:p>
  </w:endnote>
  <w:endnote w:type="continuationSeparator" w:id="0">
    <w:p w:rsidR="00C30A5B" w:rsidRDefault="00C3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49" w:rsidRPr="000E159A" w:rsidRDefault="0052521E" w:rsidP="00F543A5">
    <w:pPr>
      <w:pStyle w:val="Footer"/>
      <w:jc w:val="right"/>
      <w:rPr>
        <w:rFonts w:ascii="Times New Roman" w:hAnsi="Times New Roman"/>
        <w:sz w:val="20"/>
      </w:rPr>
    </w:pPr>
    <w:r w:rsidRPr="000E159A">
      <w:rPr>
        <w:rFonts w:ascii="Times New Roman" w:hAnsi="Times New Roman"/>
        <w:sz w:val="20"/>
      </w:rPr>
      <w:t xml:space="preserve">halaman </w:t>
    </w:r>
    <w:r w:rsidRPr="000E159A">
      <w:rPr>
        <w:rFonts w:ascii="Times New Roman" w:hAnsi="Times New Roman"/>
        <w:b/>
        <w:bCs/>
        <w:szCs w:val="24"/>
      </w:rPr>
      <w:fldChar w:fldCharType="begin"/>
    </w:r>
    <w:r w:rsidRPr="000E159A">
      <w:rPr>
        <w:rFonts w:ascii="Times New Roman" w:hAnsi="Times New Roman"/>
        <w:b/>
        <w:bCs/>
        <w:sz w:val="20"/>
      </w:rPr>
      <w:instrText xml:space="preserve"> PAGE </w:instrText>
    </w:r>
    <w:r w:rsidRPr="000E159A">
      <w:rPr>
        <w:rFonts w:ascii="Times New Roman" w:hAnsi="Times New Roman"/>
        <w:b/>
        <w:bCs/>
        <w:szCs w:val="24"/>
      </w:rPr>
      <w:fldChar w:fldCharType="separate"/>
    </w:r>
    <w:r w:rsidR="008840CE">
      <w:rPr>
        <w:rFonts w:ascii="Times New Roman" w:hAnsi="Times New Roman"/>
        <w:b/>
        <w:bCs/>
        <w:noProof/>
        <w:sz w:val="20"/>
      </w:rPr>
      <w:t>4</w:t>
    </w:r>
    <w:r w:rsidRPr="000E159A">
      <w:rPr>
        <w:rFonts w:ascii="Times New Roman" w:hAnsi="Times New Roman"/>
        <w:b/>
        <w:bCs/>
        <w:szCs w:val="24"/>
      </w:rPr>
      <w:fldChar w:fldCharType="end"/>
    </w:r>
    <w:r w:rsidR="00F543A5">
      <w:rPr>
        <w:rFonts w:ascii="Times New Roman" w:hAnsi="Times New Roman"/>
        <w:sz w:val="20"/>
      </w:rPr>
      <w:t xml:space="preserve"> dari </w:t>
    </w:r>
    <w:r w:rsidRPr="000E159A">
      <w:rPr>
        <w:rFonts w:ascii="Times New Roman" w:hAnsi="Times New Roman"/>
        <w:b/>
        <w:bCs/>
        <w:szCs w:val="24"/>
      </w:rPr>
      <w:fldChar w:fldCharType="begin"/>
    </w:r>
    <w:r w:rsidRPr="000E159A">
      <w:rPr>
        <w:rFonts w:ascii="Times New Roman" w:hAnsi="Times New Roman"/>
        <w:b/>
        <w:bCs/>
        <w:sz w:val="20"/>
      </w:rPr>
      <w:instrText xml:space="preserve"> NUMPAGES  </w:instrText>
    </w:r>
    <w:r w:rsidRPr="000E159A">
      <w:rPr>
        <w:rFonts w:ascii="Times New Roman" w:hAnsi="Times New Roman"/>
        <w:b/>
        <w:bCs/>
        <w:szCs w:val="24"/>
      </w:rPr>
      <w:fldChar w:fldCharType="separate"/>
    </w:r>
    <w:r w:rsidR="008840CE">
      <w:rPr>
        <w:rFonts w:ascii="Times New Roman" w:hAnsi="Times New Roman"/>
        <w:b/>
        <w:bCs/>
        <w:noProof/>
        <w:sz w:val="20"/>
      </w:rPr>
      <w:t>4</w:t>
    </w:r>
    <w:r w:rsidRPr="000E159A">
      <w:rPr>
        <w:rFonts w:ascii="Times New Roman" w:hAnsi="Times New Roman"/>
        <w:b/>
        <w:bCs/>
        <w:szCs w:val="24"/>
      </w:rPr>
      <w:fldChar w:fldCharType="end"/>
    </w:r>
  </w:p>
  <w:p w:rsidR="007B0449" w:rsidRDefault="007B0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5B" w:rsidRDefault="00C30A5B">
      <w:pPr>
        <w:spacing w:after="0" w:line="240" w:lineRule="auto"/>
      </w:pPr>
      <w:r>
        <w:separator/>
      </w:r>
    </w:p>
  </w:footnote>
  <w:footnote w:type="continuationSeparator" w:id="0">
    <w:p w:rsidR="00C30A5B" w:rsidRDefault="00C3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288"/>
    <w:multiLevelType w:val="hybridMultilevel"/>
    <w:tmpl w:val="D9F4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1298"/>
    <w:multiLevelType w:val="hybridMultilevel"/>
    <w:tmpl w:val="436E69A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7905"/>
    <w:multiLevelType w:val="hybridMultilevel"/>
    <w:tmpl w:val="2D6E3D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25E96"/>
    <w:multiLevelType w:val="hybridMultilevel"/>
    <w:tmpl w:val="BBE6F7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03B7"/>
    <w:multiLevelType w:val="hybridMultilevel"/>
    <w:tmpl w:val="A7A4B714"/>
    <w:lvl w:ilvl="0" w:tplc="0CEABD9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A3544B7"/>
    <w:multiLevelType w:val="hybridMultilevel"/>
    <w:tmpl w:val="057EF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B48C1"/>
    <w:multiLevelType w:val="hybridMultilevel"/>
    <w:tmpl w:val="DAEC32FE"/>
    <w:lvl w:ilvl="0" w:tplc="B87271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86485"/>
    <w:multiLevelType w:val="hybridMultilevel"/>
    <w:tmpl w:val="D290703A"/>
    <w:lvl w:ilvl="0" w:tplc="0CEAB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F28ED"/>
    <w:multiLevelType w:val="hybridMultilevel"/>
    <w:tmpl w:val="1CA08752"/>
    <w:lvl w:ilvl="0" w:tplc="BF802E5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1E"/>
    <w:rsid w:val="00002A2E"/>
    <w:rsid w:val="000A6F2D"/>
    <w:rsid w:val="000B08DE"/>
    <w:rsid w:val="000B1E86"/>
    <w:rsid w:val="000D2C4C"/>
    <w:rsid w:val="000D451D"/>
    <w:rsid w:val="000E7DFA"/>
    <w:rsid w:val="00111B63"/>
    <w:rsid w:val="00127C29"/>
    <w:rsid w:val="001337C7"/>
    <w:rsid w:val="00187E43"/>
    <w:rsid w:val="001A1E51"/>
    <w:rsid w:val="001B588E"/>
    <w:rsid w:val="001B61F1"/>
    <w:rsid w:val="0021363D"/>
    <w:rsid w:val="00213C3D"/>
    <w:rsid w:val="00225737"/>
    <w:rsid w:val="00241FBB"/>
    <w:rsid w:val="002540EF"/>
    <w:rsid w:val="00267EC8"/>
    <w:rsid w:val="00270B47"/>
    <w:rsid w:val="00281056"/>
    <w:rsid w:val="002856F9"/>
    <w:rsid w:val="002A35A1"/>
    <w:rsid w:val="002A6E09"/>
    <w:rsid w:val="002B7608"/>
    <w:rsid w:val="002B797C"/>
    <w:rsid w:val="002D73DF"/>
    <w:rsid w:val="002E1164"/>
    <w:rsid w:val="002F5F31"/>
    <w:rsid w:val="00320A4E"/>
    <w:rsid w:val="0034086C"/>
    <w:rsid w:val="00352080"/>
    <w:rsid w:val="0036346C"/>
    <w:rsid w:val="00387FDB"/>
    <w:rsid w:val="003B2F1E"/>
    <w:rsid w:val="003C0D90"/>
    <w:rsid w:val="003D0A1C"/>
    <w:rsid w:val="003F628F"/>
    <w:rsid w:val="0041229A"/>
    <w:rsid w:val="00420F27"/>
    <w:rsid w:val="0043057F"/>
    <w:rsid w:val="00463AC1"/>
    <w:rsid w:val="00467037"/>
    <w:rsid w:val="004A29F7"/>
    <w:rsid w:val="004A6B36"/>
    <w:rsid w:val="004D3DE4"/>
    <w:rsid w:val="004E503C"/>
    <w:rsid w:val="004E77AF"/>
    <w:rsid w:val="004F06C7"/>
    <w:rsid w:val="0052521E"/>
    <w:rsid w:val="00565EC8"/>
    <w:rsid w:val="005A13F2"/>
    <w:rsid w:val="005C0BA6"/>
    <w:rsid w:val="005D0390"/>
    <w:rsid w:val="00610741"/>
    <w:rsid w:val="0061715B"/>
    <w:rsid w:val="00631ADD"/>
    <w:rsid w:val="00661053"/>
    <w:rsid w:val="006877AF"/>
    <w:rsid w:val="00687DCB"/>
    <w:rsid w:val="00694C17"/>
    <w:rsid w:val="006B2FDE"/>
    <w:rsid w:val="006B3A8F"/>
    <w:rsid w:val="006E684B"/>
    <w:rsid w:val="00702575"/>
    <w:rsid w:val="00734A43"/>
    <w:rsid w:val="00764812"/>
    <w:rsid w:val="00790292"/>
    <w:rsid w:val="00795EB4"/>
    <w:rsid w:val="007A398F"/>
    <w:rsid w:val="007A39A5"/>
    <w:rsid w:val="007B0449"/>
    <w:rsid w:val="007B5AC5"/>
    <w:rsid w:val="007C4248"/>
    <w:rsid w:val="007F3EE5"/>
    <w:rsid w:val="007F510C"/>
    <w:rsid w:val="00810A8E"/>
    <w:rsid w:val="00836C74"/>
    <w:rsid w:val="00840750"/>
    <w:rsid w:val="00845094"/>
    <w:rsid w:val="008511A3"/>
    <w:rsid w:val="00857106"/>
    <w:rsid w:val="00874100"/>
    <w:rsid w:val="00877378"/>
    <w:rsid w:val="00881944"/>
    <w:rsid w:val="00883C52"/>
    <w:rsid w:val="008840CE"/>
    <w:rsid w:val="008875D7"/>
    <w:rsid w:val="008A27F9"/>
    <w:rsid w:val="008C55D9"/>
    <w:rsid w:val="008D2C89"/>
    <w:rsid w:val="008F2A8A"/>
    <w:rsid w:val="00903B51"/>
    <w:rsid w:val="009562AB"/>
    <w:rsid w:val="00957DE6"/>
    <w:rsid w:val="00965FD0"/>
    <w:rsid w:val="009778C4"/>
    <w:rsid w:val="009C2781"/>
    <w:rsid w:val="009C3E02"/>
    <w:rsid w:val="009D5229"/>
    <w:rsid w:val="00A050E7"/>
    <w:rsid w:val="00A44F2D"/>
    <w:rsid w:val="00A762A1"/>
    <w:rsid w:val="00A859D8"/>
    <w:rsid w:val="00AC3ADF"/>
    <w:rsid w:val="00AD2C24"/>
    <w:rsid w:val="00AD4699"/>
    <w:rsid w:val="00AF2774"/>
    <w:rsid w:val="00B01EDF"/>
    <w:rsid w:val="00B3042B"/>
    <w:rsid w:val="00B35447"/>
    <w:rsid w:val="00B47033"/>
    <w:rsid w:val="00B50A2B"/>
    <w:rsid w:val="00B6668E"/>
    <w:rsid w:val="00B801FA"/>
    <w:rsid w:val="00B86233"/>
    <w:rsid w:val="00BB07A0"/>
    <w:rsid w:val="00BC118D"/>
    <w:rsid w:val="00BD1E5D"/>
    <w:rsid w:val="00BD4AFE"/>
    <w:rsid w:val="00BE6BA7"/>
    <w:rsid w:val="00BE742D"/>
    <w:rsid w:val="00C05617"/>
    <w:rsid w:val="00C16D43"/>
    <w:rsid w:val="00C30A5B"/>
    <w:rsid w:val="00C357B8"/>
    <w:rsid w:val="00C37BB9"/>
    <w:rsid w:val="00C37C03"/>
    <w:rsid w:val="00C50FF5"/>
    <w:rsid w:val="00C6580D"/>
    <w:rsid w:val="00C74A17"/>
    <w:rsid w:val="00C755FC"/>
    <w:rsid w:val="00C76C19"/>
    <w:rsid w:val="00C904E1"/>
    <w:rsid w:val="00CA069F"/>
    <w:rsid w:val="00D03D1C"/>
    <w:rsid w:val="00D2090F"/>
    <w:rsid w:val="00D27D5E"/>
    <w:rsid w:val="00D7683A"/>
    <w:rsid w:val="00D84C98"/>
    <w:rsid w:val="00DC2B04"/>
    <w:rsid w:val="00DC6F87"/>
    <w:rsid w:val="00DD12BF"/>
    <w:rsid w:val="00DE5B80"/>
    <w:rsid w:val="00E014D5"/>
    <w:rsid w:val="00E06890"/>
    <w:rsid w:val="00E32EE5"/>
    <w:rsid w:val="00E41DE8"/>
    <w:rsid w:val="00E53D43"/>
    <w:rsid w:val="00E5716F"/>
    <w:rsid w:val="00EA098D"/>
    <w:rsid w:val="00EA3386"/>
    <w:rsid w:val="00EB1D07"/>
    <w:rsid w:val="00EF1218"/>
    <w:rsid w:val="00F02DF9"/>
    <w:rsid w:val="00F35600"/>
    <w:rsid w:val="00F41533"/>
    <w:rsid w:val="00F50739"/>
    <w:rsid w:val="00F543A5"/>
    <w:rsid w:val="00F60E68"/>
    <w:rsid w:val="00F638EC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EA0E65-2AB8-4494-9841-D57D000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21E"/>
    <w:pPr>
      <w:spacing w:after="200" w:line="276" w:lineRule="auto"/>
    </w:pPr>
    <w:rPr>
      <w:sz w:val="22"/>
      <w:szCs w:val="22"/>
      <w:lang w:val="id"/>
    </w:rPr>
  </w:style>
  <w:style w:type="paragraph" w:styleId="Heading3">
    <w:name w:val="heading 3"/>
    <w:basedOn w:val="Normal"/>
    <w:next w:val="Normal"/>
    <w:link w:val="Heading3Char"/>
    <w:qFormat/>
    <w:rsid w:val="005252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2521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2521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2521E"/>
    <w:rPr>
      <w:rFonts w:ascii="Arial" w:eastAsia="Times New Roman" w:hAnsi="Arial" w:cs="Arial"/>
      <w:b/>
      <w:bCs/>
      <w:sz w:val="26"/>
      <w:szCs w:val="26"/>
      <w:lang w:val="id"/>
    </w:rPr>
  </w:style>
  <w:style w:type="character" w:customStyle="1" w:styleId="Heading4Char">
    <w:name w:val="Heading 4 Char"/>
    <w:link w:val="Heading4"/>
    <w:rsid w:val="0052521E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5Char">
    <w:name w:val="Heading 5 Char"/>
    <w:link w:val="Heading5"/>
    <w:rsid w:val="0052521E"/>
    <w:rPr>
      <w:rFonts w:ascii="Times New Roman" w:eastAsia="Times New Roman" w:hAnsi="Times New Roman" w:cs="Times New Roman"/>
      <w:b/>
      <w:bCs/>
      <w:i/>
      <w:iCs/>
      <w:sz w:val="26"/>
      <w:szCs w:val="26"/>
      <w:lang w:val="id"/>
    </w:rPr>
  </w:style>
  <w:style w:type="paragraph" w:styleId="ListParagraph">
    <w:name w:val="List Paragraph"/>
    <w:basedOn w:val="Normal"/>
    <w:uiPriority w:val="34"/>
    <w:qFormat/>
    <w:rsid w:val="005252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52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21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252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rzxr">
    <w:name w:val="lrzxr"/>
    <w:basedOn w:val="DefaultParagraphFont"/>
    <w:rsid w:val="0052521E"/>
  </w:style>
  <w:style w:type="character" w:styleId="Strong">
    <w:name w:val="Strong"/>
    <w:uiPriority w:val="22"/>
    <w:qFormat/>
    <w:rsid w:val="0052521E"/>
    <w:rPr>
      <w:b/>
      <w:bCs/>
    </w:rPr>
  </w:style>
  <w:style w:type="character" w:styleId="Hyperlink">
    <w:name w:val="Hyperlink"/>
    <w:uiPriority w:val="99"/>
    <w:unhideWhenUsed/>
    <w:rsid w:val="006E684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F06C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7EC8"/>
    <w:rPr>
      <w:rFonts w:ascii="Segoe UI" w:eastAsia="Calibr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0F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BAAKSI</cp:lastModifiedBy>
  <cp:revision>4</cp:revision>
  <cp:lastPrinted>2022-06-14T06:50:00Z</cp:lastPrinted>
  <dcterms:created xsi:type="dcterms:W3CDTF">2024-07-10T08:23:00Z</dcterms:created>
  <dcterms:modified xsi:type="dcterms:W3CDTF">2024-07-10T08:30:00Z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856739ff84aca8c60da07e61d5ced865dabf6868deea802b133d238675f8cdca</vt:lpwstr>
  </property>
</Properties>
</file>